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0000097" w14:textId="1D127AD3" w:rsidR="006E7CB5" w:rsidRPr="000451C5" w:rsidRDefault="00000000" w:rsidP="00D220E2">
      <w:pPr>
        <w:jc w:val="center"/>
        <w:rPr>
          <w:rFonts w:ascii="Calibri" w:hAnsi="Calibri" w:cs="Calibri"/>
          <w:shd w:val="clear" w:color="auto" w:fill="B6D7A8"/>
        </w:rPr>
      </w:pPr>
      <w:bookmarkStart w:id="0" w:name="_heading=h.k6t1tboojru8" w:colFirst="0" w:colLast="0"/>
      <w:bookmarkEnd w:id="0"/>
      <w:r w:rsidRPr="000451C5">
        <w:rPr>
          <w:rFonts w:ascii="Calibri" w:eastAsia="Nunito Sans" w:hAnsi="Calibri" w:cs="Calibri"/>
          <w:b/>
          <w:sz w:val="60"/>
          <w:szCs w:val="60"/>
          <w:shd w:val="clear" w:color="auto" w:fill="B6D7A8"/>
        </w:rPr>
        <w:t xml:space="preserve">Mentor-Mentee Agreement </w:t>
      </w:r>
      <w:r w:rsidRPr="000451C5">
        <w:rPr>
          <w:rFonts w:ascii="Calibri" w:eastAsia="Nunito Sans" w:hAnsi="Calibri" w:cs="Calibri"/>
          <w:b/>
          <w:sz w:val="60"/>
          <w:szCs w:val="60"/>
          <w:shd w:val="clear" w:color="auto" w:fill="B6D7A8"/>
        </w:rPr>
        <w:br/>
      </w:r>
      <w:r w:rsidRPr="000451C5">
        <w:rPr>
          <w:rFonts w:ascii="Calibri" w:hAnsi="Calibri" w:cs="Calibri"/>
          <w:sz w:val="60"/>
          <w:szCs w:val="60"/>
          <w:shd w:val="clear" w:color="auto" w:fill="B6D7A8"/>
        </w:rPr>
        <w:t>for Graduate Students</w:t>
      </w:r>
    </w:p>
    <w:p w14:paraId="00000098" w14:textId="77777777" w:rsidR="006E7CB5" w:rsidRDefault="00000000">
      <w:pPr>
        <w:rPr>
          <w:b/>
          <w:sz w:val="26"/>
          <w:szCs w:val="26"/>
        </w:rPr>
      </w:pPr>
      <w:r>
        <w:rPr>
          <w:b/>
          <w:sz w:val="26"/>
          <w:szCs w:val="26"/>
        </w:rPr>
        <w:t>How to use this form</w:t>
      </w:r>
    </w:p>
    <w:p w14:paraId="00000099" w14:textId="77777777" w:rsidR="006E7CB5" w:rsidRDefault="00000000">
      <w:pPr>
        <w:widowControl/>
        <w:numPr>
          <w:ilvl w:val="0"/>
          <w:numId w:val="31"/>
        </w:numPr>
        <w:spacing w:before="0" w:line="276" w:lineRule="auto"/>
        <w:rPr>
          <w:sz w:val="22"/>
          <w:szCs w:val="22"/>
        </w:rPr>
      </w:pPr>
      <w:r>
        <w:rPr>
          <w:sz w:val="22"/>
          <w:szCs w:val="22"/>
        </w:rPr>
        <w:t>Mentees and mentors should electronically fill out their respective columns, and then schedule a meeting to discuss the agreement. The form comes pre-filled with examples: these are suggestions, not rules, and may not be applicable in every situation. If you need more space, feel free to expand any of the form components.</w:t>
      </w:r>
    </w:p>
    <w:p w14:paraId="0000009A" w14:textId="77777777" w:rsidR="006E7CB5" w:rsidRDefault="00000000">
      <w:pPr>
        <w:widowControl/>
        <w:numPr>
          <w:ilvl w:val="0"/>
          <w:numId w:val="31"/>
        </w:numPr>
        <w:spacing w:before="0" w:line="276" w:lineRule="auto"/>
        <w:rPr>
          <w:sz w:val="22"/>
          <w:szCs w:val="22"/>
        </w:rPr>
      </w:pPr>
      <w:r>
        <w:rPr>
          <w:sz w:val="22"/>
          <w:szCs w:val="22"/>
        </w:rPr>
        <w:t>In the meeting, the mentee and mentor will work together to create a final agreement. When both parties are satisfied, they will electronically sign the agreement.</w:t>
      </w:r>
    </w:p>
    <w:p w14:paraId="0000009B" w14:textId="77777777" w:rsidR="006E7CB5" w:rsidRDefault="00000000">
      <w:pPr>
        <w:widowControl/>
        <w:numPr>
          <w:ilvl w:val="0"/>
          <w:numId w:val="31"/>
        </w:numPr>
        <w:spacing w:before="0" w:line="276" w:lineRule="auto"/>
        <w:rPr>
          <w:sz w:val="22"/>
          <w:szCs w:val="22"/>
        </w:rPr>
      </w:pPr>
      <w:r>
        <w:rPr>
          <w:sz w:val="22"/>
          <w:szCs w:val="22"/>
        </w:rPr>
        <w:t>The mentee should send the completed form to the graduate program coordinator, who will upload it to the department’s Box folder for the mentee.</w:t>
      </w:r>
    </w:p>
    <w:p w14:paraId="0000009C" w14:textId="77777777" w:rsidR="006E7CB5" w:rsidRDefault="00000000">
      <w:pPr>
        <w:widowControl/>
        <w:numPr>
          <w:ilvl w:val="0"/>
          <w:numId w:val="31"/>
        </w:numPr>
        <w:spacing w:before="0" w:line="276" w:lineRule="auto"/>
        <w:rPr>
          <w:sz w:val="22"/>
          <w:szCs w:val="22"/>
        </w:rPr>
      </w:pPr>
      <w:r>
        <w:rPr>
          <w:sz w:val="22"/>
          <w:szCs w:val="22"/>
        </w:rPr>
        <w:t xml:space="preserve">The completed agreement will serve as important input for annual meetings the mentees are expected to have. See </w:t>
      </w:r>
      <w:hyperlink w:anchor="_heading=h.88603vcvv1u">
        <w:r>
          <w:rPr>
            <w:color w:val="1155CC"/>
            <w:sz w:val="22"/>
            <w:szCs w:val="22"/>
            <w:u w:val="single"/>
          </w:rPr>
          <w:t>Meeting Requirements and Timeline for Graduate Students</w:t>
        </w:r>
      </w:hyperlink>
      <w:r>
        <w:rPr>
          <w:sz w:val="22"/>
          <w:szCs w:val="22"/>
        </w:rPr>
        <w:t xml:space="preserve"> for detailed information on timelines mentees </w:t>
      </w:r>
      <w:r>
        <w:rPr>
          <w:i/>
          <w:sz w:val="22"/>
          <w:szCs w:val="22"/>
        </w:rPr>
        <w:t>and</w:t>
      </w:r>
      <w:r>
        <w:rPr>
          <w:sz w:val="22"/>
          <w:szCs w:val="22"/>
        </w:rPr>
        <w:t xml:space="preserve"> mentors should be aware of.</w:t>
      </w:r>
    </w:p>
    <w:p w14:paraId="0000009D" w14:textId="77777777" w:rsidR="006E7CB5" w:rsidRDefault="00000000">
      <w:pPr>
        <w:pBdr>
          <w:top w:val="nil"/>
          <w:left w:val="nil"/>
          <w:bottom w:val="nil"/>
          <w:right w:val="nil"/>
          <w:between w:val="nil"/>
        </w:pBdr>
        <w:rPr>
          <w:b/>
          <w:sz w:val="26"/>
          <w:szCs w:val="26"/>
        </w:rPr>
      </w:pPr>
      <w:r>
        <w:rPr>
          <w:b/>
          <w:sz w:val="26"/>
          <w:szCs w:val="26"/>
        </w:rPr>
        <w:t>When to fill out this form</w:t>
      </w:r>
    </w:p>
    <w:p w14:paraId="0000009E" w14:textId="77777777" w:rsidR="006E7CB5" w:rsidRDefault="00000000">
      <w:pPr>
        <w:widowControl/>
        <w:numPr>
          <w:ilvl w:val="0"/>
          <w:numId w:val="13"/>
        </w:numPr>
        <w:spacing w:before="0" w:line="276" w:lineRule="auto"/>
        <w:rPr>
          <w:sz w:val="22"/>
          <w:szCs w:val="22"/>
        </w:rPr>
      </w:pPr>
      <w:r>
        <w:rPr>
          <w:sz w:val="22"/>
          <w:szCs w:val="22"/>
        </w:rPr>
        <w:t xml:space="preserve">This agreement is first completed when the mentorship relationship begins, within one month of the student entering the program or within one month of the start of a mentorship relationship. </w:t>
      </w:r>
      <w:r>
        <w:rPr>
          <w:sz w:val="22"/>
          <w:szCs w:val="22"/>
          <w:u w:val="single"/>
        </w:rPr>
        <w:t>It is the mentor’s responsibility to ensure that this agreement is discussed within this time frame</w:t>
      </w:r>
      <w:r>
        <w:rPr>
          <w:sz w:val="22"/>
          <w:szCs w:val="22"/>
        </w:rPr>
        <w:t>.</w:t>
      </w:r>
    </w:p>
    <w:p w14:paraId="0000009F" w14:textId="77777777" w:rsidR="006E7CB5" w:rsidRDefault="00000000">
      <w:pPr>
        <w:widowControl/>
        <w:numPr>
          <w:ilvl w:val="0"/>
          <w:numId w:val="13"/>
        </w:numPr>
        <w:spacing w:before="0" w:line="276" w:lineRule="auto"/>
        <w:rPr>
          <w:sz w:val="22"/>
          <w:szCs w:val="22"/>
        </w:rPr>
      </w:pPr>
      <w:r>
        <w:rPr>
          <w:sz w:val="22"/>
          <w:szCs w:val="22"/>
        </w:rPr>
        <w:t>As individual preferences and expectations can change over the period of mentorship, the agreement should be revisited at least yearly when the ISP is updated, but may be updated as the need arises.</w:t>
      </w:r>
    </w:p>
    <w:p w14:paraId="000000A0" w14:textId="77777777" w:rsidR="006E7CB5" w:rsidRDefault="00000000">
      <w:pPr>
        <w:widowControl/>
        <w:numPr>
          <w:ilvl w:val="0"/>
          <w:numId w:val="13"/>
        </w:numPr>
        <w:spacing w:before="0" w:line="276" w:lineRule="auto"/>
        <w:rPr>
          <w:sz w:val="22"/>
          <w:szCs w:val="22"/>
        </w:rPr>
      </w:pPr>
      <w:r>
        <w:rPr>
          <w:sz w:val="22"/>
          <w:szCs w:val="22"/>
          <w:u w:val="single"/>
        </w:rPr>
        <w:t>Rotation students</w:t>
      </w:r>
      <w:r>
        <w:rPr>
          <w:sz w:val="22"/>
          <w:szCs w:val="22"/>
        </w:rPr>
        <w:t xml:space="preserve"> should complete this agreement with their mentor when they commit to the lab for their dissertation. </w:t>
      </w:r>
    </w:p>
    <w:p w14:paraId="000000A1" w14:textId="77777777" w:rsidR="006E7CB5" w:rsidRDefault="00000000">
      <w:pPr>
        <w:widowControl/>
        <w:numPr>
          <w:ilvl w:val="0"/>
          <w:numId w:val="13"/>
        </w:numPr>
        <w:spacing w:before="0" w:line="276" w:lineRule="auto"/>
        <w:rPr>
          <w:sz w:val="22"/>
          <w:szCs w:val="22"/>
        </w:rPr>
      </w:pPr>
      <w:r>
        <w:rPr>
          <w:sz w:val="22"/>
          <w:szCs w:val="22"/>
          <w:u w:val="single"/>
        </w:rPr>
        <w:t>Students who are co-mentored</w:t>
      </w:r>
      <w:r>
        <w:rPr>
          <w:sz w:val="22"/>
          <w:szCs w:val="22"/>
        </w:rPr>
        <w:t xml:space="preserve"> are required to complete this form with their primary mentor, but may complete it with their co-mentor as well. For extended joint projects with multiple mentors, it is recommended to fill out </w:t>
      </w:r>
      <w:r>
        <w:rPr>
          <w:sz w:val="22"/>
          <w:szCs w:val="22"/>
          <w:u w:val="single"/>
        </w:rPr>
        <w:t>one</w:t>
      </w:r>
      <w:r>
        <w:rPr>
          <w:sz w:val="22"/>
          <w:szCs w:val="22"/>
        </w:rPr>
        <w:t xml:space="preserve"> instance of this form together with all mentors. </w:t>
      </w:r>
    </w:p>
    <w:p w14:paraId="000000A2" w14:textId="77777777" w:rsidR="006E7CB5" w:rsidRDefault="00000000">
      <w:pPr>
        <w:widowControl/>
        <w:numPr>
          <w:ilvl w:val="0"/>
          <w:numId w:val="13"/>
        </w:numPr>
        <w:spacing w:before="0" w:line="276" w:lineRule="auto"/>
        <w:rPr>
          <w:sz w:val="22"/>
          <w:szCs w:val="22"/>
        </w:rPr>
      </w:pPr>
      <w:r>
        <w:rPr>
          <w:sz w:val="22"/>
          <w:szCs w:val="22"/>
        </w:rPr>
        <w:t xml:space="preserve">Thereafter, the form should be updated every year before </w:t>
      </w:r>
      <w:r>
        <w:rPr>
          <w:sz w:val="22"/>
          <w:szCs w:val="22"/>
          <w:u w:val="single"/>
        </w:rPr>
        <w:t>July 1st</w:t>
      </w:r>
      <w:r>
        <w:rPr>
          <w:sz w:val="22"/>
          <w:szCs w:val="22"/>
        </w:rPr>
        <w:t>.</w:t>
      </w:r>
    </w:p>
    <w:p w14:paraId="000000A3" w14:textId="77777777" w:rsidR="006E7CB5" w:rsidRDefault="00000000">
      <w:pPr>
        <w:pBdr>
          <w:top w:val="nil"/>
          <w:left w:val="nil"/>
          <w:bottom w:val="nil"/>
          <w:right w:val="nil"/>
          <w:between w:val="nil"/>
        </w:pBdr>
        <w:rPr>
          <w:b/>
          <w:sz w:val="26"/>
          <w:szCs w:val="26"/>
        </w:rPr>
      </w:pPr>
      <w:r>
        <w:rPr>
          <w:b/>
          <w:sz w:val="26"/>
          <w:szCs w:val="26"/>
        </w:rPr>
        <w:t>Where to find the completed form</w:t>
      </w:r>
    </w:p>
    <w:p w14:paraId="000000A4" w14:textId="77777777" w:rsidR="006E7CB5" w:rsidRDefault="00000000">
      <w:pPr>
        <w:widowControl/>
        <w:numPr>
          <w:ilvl w:val="0"/>
          <w:numId w:val="13"/>
        </w:numPr>
        <w:pBdr>
          <w:top w:val="nil"/>
          <w:left w:val="nil"/>
          <w:bottom w:val="nil"/>
          <w:right w:val="nil"/>
          <w:between w:val="nil"/>
        </w:pBdr>
        <w:spacing w:before="0" w:line="276" w:lineRule="auto"/>
        <w:rPr>
          <w:sz w:val="22"/>
          <w:szCs w:val="22"/>
        </w:rPr>
        <w:sectPr w:rsidR="006E7CB5">
          <w:headerReference w:type="even" r:id="rId8"/>
          <w:headerReference w:type="default" r:id="rId9"/>
          <w:footerReference w:type="even" r:id="rId10"/>
          <w:footerReference w:type="default" r:id="rId11"/>
          <w:headerReference w:type="first" r:id="rId12"/>
          <w:footerReference w:type="first" r:id="rId13"/>
          <w:pgSz w:w="12240" w:h="15840"/>
          <w:pgMar w:top="1040" w:right="600" w:bottom="1180" w:left="600" w:header="0" w:footer="980" w:gutter="0"/>
          <w:cols w:space="720"/>
        </w:sectPr>
      </w:pPr>
      <w:r>
        <w:rPr>
          <w:sz w:val="22"/>
          <w:szCs w:val="22"/>
        </w:rPr>
        <w:t>The completed form is meant for departmental internal use. It will be stored in a Box folder, which is accessible only to the mentee, their mentor, members of the department’s mentorship committee, and department administrators. It can be shared with other parties, provided that both mentor and mentee agree.</w:t>
      </w:r>
    </w:p>
    <w:p w14:paraId="000000A5" w14:textId="77777777" w:rsidR="006E7CB5" w:rsidRDefault="006E7CB5">
      <w:pPr>
        <w:pBdr>
          <w:top w:val="nil"/>
          <w:left w:val="nil"/>
          <w:bottom w:val="nil"/>
          <w:right w:val="nil"/>
          <w:between w:val="nil"/>
        </w:pBdr>
        <w:spacing w:before="0"/>
        <w:jc w:val="left"/>
        <w:rPr>
          <w:rFonts w:ascii="Arial" w:eastAsia="Arial" w:hAnsi="Arial" w:cs="Arial"/>
          <w:sz w:val="22"/>
          <w:szCs w:val="22"/>
        </w:rPr>
      </w:pPr>
    </w:p>
    <w:sdt>
      <w:sdtPr>
        <w:tag w:val="goog_rdk_8"/>
        <w:id w:val="512379055"/>
        <w:lock w:val="contentLocked"/>
      </w:sdtPr>
      <w:sdtContent>
        <w:tbl>
          <w:tblPr>
            <w:tblStyle w:val="a"/>
            <w:tblW w:w="110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520"/>
            <w:gridCol w:w="5520"/>
          </w:tblGrid>
          <w:tr w:rsidR="006E7CB5" w14:paraId="293CD198" w14:textId="77777777">
            <w:tc>
              <w:tcPr>
                <w:tcW w:w="5520" w:type="dxa"/>
                <w:shd w:val="clear" w:color="auto" w:fill="FFD600"/>
                <w:tcMar>
                  <w:top w:w="100" w:type="dxa"/>
                  <w:left w:w="100" w:type="dxa"/>
                  <w:bottom w:w="100" w:type="dxa"/>
                  <w:right w:w="100" w:type="dxa"/>
                </w:tcMar>
              </w:tcPr>
              <w:p w14:paraId="000000A6" w14:textId="77777777" w:rsidR="006E7CB5" w:rsidRDefault="00000000">
                <w:pPr>
                  <w:spacing w:before="0"/>
                  <w:rPr>
                    <w:b/>
                    <w:sz w:val="22"/>
                    <w:szCs w:val="22"/>
                  </w:rPr>
                </w:pPr>
                <w:r>
                  <w:rPr>
                    <w:b/>
                    <w:sz w:val="22"/>
                    <w:szCs w:val="22"/>
                  </w:rPr>
                  <w:t>Goals of Mentee</w:t>
                </w:r>
              </w:p>
            </w:tc>
            <w:tc>
              <w:tcPr>
                <w:tcW w:w="5520" w:type="dxa"/>
                <w:shd w:val="clear" w:color="auto" w:fill="FFD600"/>
                <w:tcMar>
                  <w:top w:w="100" w:type="dxa"/>
                  <w:left w:w="100" w:type="dxa"/>
                  <w:bottom w:w="100" w:type="dxa"/>
                  <w:right w:w="100" w:type="dxa"/>
                </w:tcMar>
              </w:tcPr>
              <w:p w14:paraId="000000A7" w14:textId="77777777" w:rsidR="006E7CB5" w:rsidRDefault="00000000">
                <w:pPr>
                  <w:spacing w:before="0"/>
                  <w:rPr>
                    <w:b/>
                    <w:sz w:val="22"/>
                    <w:szCs w:val="22"/>
                  </w:rPr>
                </w:pPr>
                <w:r>
                  <w:rPr>
                    <w:b/>
                    <w:sz w:val="22"/>
                    <w:szCs w:val="22"/>
                  </w:rPr>
                  <w:t>Goals of Mentor</w:t>
                </w:r>
              </w:p>
            </w:tc>
          </w:tr>
          <w:tr w:rsidR="006E7CB5" w14:paraId="1D4172F0" w14:textId="77777777">
            <w:tc>
              <w:tcPr>
                <w:tcW w:w="5520" w:type="dxa"/>
                <w:tcMar>
                  <w:top w:w="100" w:type="dxa"/>
                  <w:left w:w="100" w:type="dxa"/>
                  <w:bottom w:w="100" w:type="dxa"/>
                  <w:right w:w="100" w:type="dxa"/>
                </w:tcMar>
              </w:tcPr>
              <w:p w14:paraId="000000A8" w14:textId="77777777" w:rsidR="006E7CB5" w:rsidRDefault="00000000">
                <w:pPr>
                  <w:spacing w:before="0"/>
                  <w:ind w:right="510"/>
                  <w:rPr>
                    <w:color w:val="7F7F7F"/>
                    <w:sz w:val="20"/>
                    <w:szCs w:val="20"/>
                  </w:rPr>
                </w:pPr>
                <w:r>
                  <w:rPr>
                    <w:b/>
                    <w:sz w:val="20"/>
                    <w:szCs w:val="20"/>
                  </w:rPr>
                  <w:t xml:space="preserve">Describe your goals for this relationship </w:t>
                </w:r>
              </w:p>
              <w:p w14:paraId="000000A9" w14:textId="77777777" w:rsidR="006E7CB5" w:rsidRDefault="006E7CB5">
                <w:pPr>
                  <w:spacing w:before="0"/>
                  <w:ind w:left="107" w:right="510"/>
                  <w:rPr>
                    <w:color w:val="7F7F7F"/>
                    <w:sz w:val="20"/>
                    <w:szCs w:val="20"/>
                  </w:rPr>
                </w:pPr>
              </w:p>
              <w:p w14:paraId="000000AA" w14:textId="77777777" w:rsidR="006E7CB5" w:rsidRDefault="00000000">
                <w:pPr>
                  <w:spacing w:before="0"/>
                  <w:ind w:right="510"/>
                  <w:rPr>
                    <w:color w:val="7F7F7F"/>
                    <w:sz w:val="20"/>
                    <w:szCs w:val="20"/>
                  </w:rPr>
                </w:pPr>
                <w:r>
                  <w:rPr>
                    <w:color w:val="7F7F7F"/>
                    <w:sz w:val="20"/>
                    <w:szCs w:val="20"/>
                  </w:rPr>
                  <w:t xml:space="preserve">Examples: Obtain new research skills, training/career advice, authorship on publications, networking with other experienced researchers and recommendations for future training or employment positions. </w:t>
                </w:r>
              </w:p>
            </w:tc>
            <w:tc>
              <w:tcPr>
                <w:tcW w:w="5520" w:type="dxa"/>
                <w:tcMar>
                  <w:top w:w="100" w:type="dxa"/>
                  <w:left w:w="100" w:type="dxa"/>
                  <w:bottom w:w="100" w:type="dxa"/>
                  <w:right w:w="100" w:type="dxa"/>
                </w:tcMar>
              </w:tcPr>
              <w:p w14:paraId="000000AB" w14:textId="77777777" w:rsidR="006E7CB5" w:rsidRDefault="00000000">
                <w:pPr>
                  <w:spacing w:before="0" w:line="228" w:lineRule="auto"/>
                  <w:rPr>
                    <w:b/>
                    <w:sz w:val="20"/>
                    <w:szCs w:val="20"/>
                  </w:rPr>
                </w:pPr>
                <w:r>
                  <w:rPr>
                    <w:b/>
                    <w:sz w:val="20"/>
                    <w:szCs w:val="20"/>
                  </w:rPr>
                  <w:t>Describe your goals for this relationship</w:t>
                </w:r>
              </w:p>
              <w:p w14:paraId="000000AC" w14:textId="77777777" w:rsidR="006E7CB5" w:rsidRDefault="006E7CB5">
                <w:pPr>
                  <w:spacing w:before="0" w:line="228" w:lineRule="auto"/>
                  <w:ind w:left="107"/>
                  <w:rPr>
                    <w:sz w:val="20"/>
                    <w:szCs w:val="20"/>
                  </w:rPr>
                </w:pPr>
              </w:p>
              <w:p w14:paraId="000000AD" w14:textId="77777777" w:rsidR="006E7CB5" w:rsidRDefault="00000000">
                <w:pPr>
                  <w:spacing w:before="0" w:line="228" w:lineRule="auto"/>
                  <w:rPr>
                    <w:color w:val="7F7F7F"/>
                    <w:sz w:val="20"/>
                    <w:szCs w:val="20"/>
                  </w:rPr>
                </w:pPr>
                <w:r>
                  <w:rPr>
                    <w:color w:val="7F7F7F"/>
                    <w:sz w:val="20"/>
                    <w:szCs w:val="20"/>
                  </w:rPr>
                  <w:t>Examples: Teaching mentees how to be an independent scientist and facilitating achievement of the research, professional and communication skills detailed below. Make progress on research funded under Grant “XYZ”.</w:t>
                </w:r>
              </w:p>
              <w:p w14:paraId="000000AE" w14:textId="77777777" w:rsidR="006E7CB5" w:rsidRDefault="006E7CB5">
                <w:pPr>
                  <w:spacing w:before="0" w:line="228" w:lineRule="auto"/>
                  <w:ind w:left="107"/>
                  <w:rPr>
                    <w:color w:val="7F7F7F"/>
                    <w:sz w:val="20"/>
                    <w:szCs w:val="20"/>
                  </w:rPr>
                </w:pPr>
              </w:p>
              <w:p w14:paraId="000000AF" w14:textId="77777777" w:rsidR="006E7CB5" w:rsidRDefault="00000000">
                <w:pPr>
                  <w:spacing w:before="0" w:line="228" w:lineRule="auto"/>
                  <w:rPr>
                    <w:color w:val="7F7F7F"/>
                    <w:sz w:val="20"/>
                    <w:szCs w:val="20"/>
                  </w:rPr>
                </w:pPr>
                <w:r>
                  <w:rPr>
                    <w:color w:val="7F7F7F"/>
                    <w:sz w:val="20"/>
                    <w:szCs w:val="20"/>
                  </w:rPr>
                  <w:t xml:space="preserve">Learn from you (the mentee)! </w:t>
                </w:r>
              </w:p>
            </w:tc>
          </w:tr>
          <w:tr w:rsidR="006E7CB5" w14:paraId="72E315EF" w14:textId="77777777">
            <w:trPr>
              <w:trHeight w:val="420"/>
            </w:trPr>
            <w:tc>
              <w:tcPr>
                <w:tcW w:w="11040" w:type="dxa"/>
                <w:gridSpan w:val="2"/>
                <w:shd w:val="clear" w:color="auto" w:fill="FFD600"/>
                <w:tcMar>
                  <w:top w:w="100" w:type="dxa"/>
                  <w:left w:w="100" w:type="dxa"/>
                  <w:bottom w:w="100" w:type="dxa"/>
                  <w:right w:w="100" w:type="dxa"/>
                </w:tcMar>
              </w:tcPr>
              <w:p w14:paraId="000000B0" w14:textId="77777777" w:rsidR="006E7CB5" w:rsidRDefault="00000000">
                <w:pPr>
                  <w:spacing w:before="0"/>
                  <w:rPr>
                    <w:b/>
                    <w:sz w:val="22"/>
                    <w:szCs w:val="22"/>
                  </w:rPr>
                </w:pPr>
                <w:r>
                  <w:rPr>
                    <w:b/>
                    <w:sz w:val="22"/>
                    <w:szCs w:val="22"/>
                  </w:rPr>
                  <w:t>General Breakdown of Financial Support for Mentee</w:t>
                </w:r>
              </w:p>
            </w:tc>
          </w:tr>
          <w:tr w:rsidR="006E7CB5" w14:paraId="0CCD6D3C" w14:textId="77777777">
            <w:trPr>
              <w:trHeight w:val="420"/>
            </w:trPr>
            <w:tc>
              <w:tcPr>
                <w:tcW w:w="11040" w:type="dxa"/>
                <w:gridSpan w:val="2"/>
                <w:tcMar>
                  <w:top w:w="100" w:type="dxa"/>
                  <w:left w:w="100" w:type="dxa"/>
                  <w:bottom w:w="100" w:type="dxa"/>
                  <w:right w:w="100" w:type="dxa"/>
                </w:tcMar>
              </w:tcPr>
              <w:p w14:paraId="000000B2" w14:textId="77777777" w:rsidR="006E7CB5" w:rsidRDefault="00000000">
                <w:pPr>
                  <w:spacing w:before="0"/>
                  <w:ind w:right="510"/>
                  <w:rPr>
                    <w:i/>
                    <w:sz w:val="20"/>
                    <w:szCs w:val="20"/>
                  </w:rPr>
                </w:pPr>
                <w:r>
                  <w:rPr>
                    <w:b/>
                    <w:sz w:val="20"/>
                    <w:szCs w:val="20"/>
                  </w:rPr>
                  <w:t xml:space="preserve">How will funding be secured to support the educational, research-related and professional expectations laid out below? Be sure to distinguish between funding in the form of a stipend for personal expenses and funding for research/travel. </w:t>
                </w:r>
                <w:r>
                  <w:rPr>
                    <w:i/>
                    <w:sz w:val="20"/>
                    <w:szCs w:val="20"/>
                  </w:rPr>
                  <w:t>(This section should be filled in by the mentor.)</w:t>
                </w:r>
              </w:p>
              <w:p w14:paraId="000000B3" w14:textId="77777777" w:rsidR="006E7CB5" w:rsidRDefault="006E7CB5">
                <w:pPr>
                  <w:spacing w:before="0"/>
                  <w:ind w:left="90" w:right="510"/>
                  <w:rPr>
                    <w:b/>
                    <w:sz w:val="20"/>
                    <w:szCs w:val="20"/>
                  </w:rPr>
                </w:pPr>
              </w:p>
              <w:p w14:paraId="000000B4" w14:textId="77777777" w:rsidR="006E7CB5" w:rsidRDefault="00000000">
                <w:pPr>
                  <w:spacing w:before="0"/>
                  <w:ind w:right="510"/>
                  <w:rPr>
                    <w:color w:val="808080"/>
                    <w:sz w:val="20"/>
                    <w:szCs w:val="20"/>
                  </w:rPr>
                </w:pPr>
                <w:r>
                  <w:rPr>
                    <w:color w:val="808080"/>
                    <w:sz w:val="20"/>
                    <w:szCs w:val="20"/>
                  </w:rPr>
                  <w:t xml:space="preserve">Examples: </w:t>
                </w:r>
              </w:p>
              <w:p w14:paraId="000000B5" w14:textId="77777777" w:rsidR="006E7CB5" w:rsidRDefault="00000000">
                <w:pPr>
                  <w:numPr>
                    <w:ilvl w:val="0"/>
                    <w:numId w:val="14"/>
                  </w:numPr>
                  <w:spacing w:before="0"/>
                  <w:ind w:left="270" w:right="510" w:hanging="270"/>
                  <w:rPr>
                    <w:color w:val="808080"/>
                    <w:sz w:val="20"/>
                    <w:szCs w:val="20"/>
                  </w:rPr>
                </w:pPr>
                <w:r>
                  <w:rPr>
                    <w:color w:val="808080"/>
                    <w:sz w:val="20"/>
                    <w:szCs w:val="20"/>
                  </w:rPr>
                  <w:t>The department guarantees 5 years of support for Ph.D. students, subject to satisfactory academic progress</w:t>
                </w:r>
              </w:p>
              <w:p w14:paraId="000000B6" w14:textId="77777777" w:rsidR="006E7CB5" w:rsidRDefault="00000000">
                <w:pPr>
                  <w:numPr>
                    <w:ilvl w:val="0"/>
                    <w:numId w:val="14"/>
                  </w:numPr>
                  <w:spacing w:before="0"/>
                  <w:ind w:left="270" w:right="510" w:hanging="270"/>
                  <w:rPr>
                    <w:color w:val="808080"/>
                    <w:sz w:val="20"/>
                    <w:szCs w:val="20"/>
                  </w:rPr>
                </w:pPr>
                <w:r>
                  <w:rPr>
                    <w:color w:val="808080"/>
                    <w:sz w:val="20"/>
                    <w:szCs w:val="20"/>
                  </w:rPr>
                  <w:t>Grants (from both the major advisor(s) and mentee) will support the mentee’s research program</w:t>
                </w:r>
              </w:p>
              <w:p w14:paraId="000000B7" w14:textId="77777777" w:rsidR="006E7CB5" w:rsidRDefault="00000000">
                <w:pPr>
                  <w:numPr>
                    <w:ilvl w:val="0"/>
                    <w:numId w:val="14"/>
                  </w:numPr>
                  <w:spacing w:before="0"/>
                  <w:ind w:left="270" w:right="510" w:hanging="270"/>
                  <w:rPr>
                    <w:color w:val="808080"/>
                    <w:sz w:val="20"/>
                    <w:szCs w:val="20"/>
                  </w:rPr>
                </w:pPr>
                <w:r>
                  <w:rPr>
                    <w:color w:val="808080"/>
                    <w:sz w:val="20"/>
                    <w:szCs w:val="20"/>
                  </w:rPr>
                  <w:t xml:space="preserve">Pending available funding, mentors(s) will financially support the mentee in attending national or international conferences </w:t>
                </w:r>
              </w:p>
              <w:p w14:paraId="000000B8" w14:textId="77777777" w:rsidR="006E7CB5" w:rsidRDefault="00000000">
                <w:pPr>
                  <w:numPr>
                    <w:ilvl w:val="0"/>
                    <w:numId w:val="14"/>
                  </w:numPr>
                  <w:spacing w:before="0"/>
                  <w:ind w:left="270" w:right="510" w:hanging="270"/>
                  <w:rPr>
                    <w:color w:val="808080"/>
                    <w:sz w:val="20"/>
                    <w:szCs w:val="20"/>
                  </w:rPr>
                </w:pPr>
                <w:r>
                  <w:rPr>
                    <w:color w:val="808080"/>
                    <w:sz w:val="20"/>
                    <w:szCs w:val="20"/>
                  </w:rPr>
                  <w:t>Mentee will need to find funding to attend additional conferences and workshops each year</w:t>
                </w:r>
              </w:p>
              <w:p w14:paraId="000000B9" w14:textId="77777777" w:rsidR="006E7CB5" w:rsidRDefault="00000000">
                <w:pPr>
                  <w:numPr>
                    <w:ilvl w:val="0"/>
                    <w:numId w:val="14"/>
                  </w:numPr>
                  <w:spacing w:before="0"/>
                  <w:ind w:left="270" w:right="510" w:hanging="270"/>
                  <w:rPr>
                    <w:color w:val="808080"/>
                    <w:sz w:val="20"/>
                    <w:szCs w:val="20"/>
                  </w:rPr>
                </w:pPr>
                <w:r>
                  <w:rPr>
                    <w:color w:val="808080"/>
                    <w:sz w:val="20"/>
                    <w:szCs w:val="20"/>
                  </w:rPr>
                  <w:t xml:space="preserve">The mentee is not expected to self-fund their research activities using personal money. If no grant/scholarship/fellowship funding is available, it is up to both the mentee and mentor(s) to come up with an alternative project plan </w:t>
                </w:r>
              </w:p>
              <w:p w14:paraId="000000BA" w14:textId="77777777" w:rsidR="006E7CB5" w:rsidRDefault="00000000">
                <w:pPr>
                  <w:numPr>
                    <w:ilvl w:val="0"/>
                    <w:numId w:val="14"/>
                  </w:numPr>
                  <w:spacing w:before="0"/>
                  <w:ind w:left="270" w:right="510" w:hanging="270"/>
                  <w:rPr>
                    <w:color w:val="808080"/>
                    <w:sz w:val="20"/>
                    <w:szCs w:val="20"/>
                  </w:rPr>
                </w:pPr>
                <w:r>
                  <w:rPr>
                    <w:color w:val="808080"/>
                    <w:sz w:val="20"/>
                    <w:szCs w:val="20"/>
                  </w:rPr>
                  <w:t xml:space="preserve">The mentee is expected to apply for external funding when possible/appropriate each year (e.g. NSF GRFP, NIH fellowship, other small grants, etc.) </w:t>
                </w:r>
                <w:r>
                  <w:rPr>
                    <w:color w:val="808080"/>
                    <w:sz w:val="20"/>
                    <w:szCs w:val="20"/>
                  </w:rPr>
                  <w:br/>
                </w:r>
              </w:p>
            </w:tc>
          </w:tr>
          <w:tr w:rsidR="006E7CB5" w14:paraId="3FE45091" w14:textId="77777777">
            <w:tc>
              <w:tcPr>
                <w:tcW w:w="5520" w:type="dxa"/>
                <w:shd w:val="clear" w:color="auto" w:fill="FFD600"/>
                <w:tcMar>
                  <w:top w:w="100" w:type="dxa"/>
                  <w:left w:w="100" w:type="dxa"/>
                  <w:bottom w:w="100" w:type="dxa"/>
                  <w:right w:w="100" w:type="dxa"/>
                </w:tcMar>
              </w:tcPr>
              <w:p w14:paraId="000000BC" w14:textId="77777777" w:rsidR="006E7CB5" w:rsidRDefault="00000000">
                <w:pPr>
                  <w:spacing w:before="0"/>
                  <w:rPr>
                    <w:b/>
                    <w:sz w:val="22"/>
                    <w:szCs w:val="22"/>
                  </w:rPr>
                </w:pPr>
                <w:r>
                  <w:rPr>
                    <w:b/>
                    <w:sz w:val="22"/>
                    <w:szCs w:val="22"/>
                  </w:rPr>
                  <w:t>Communication Preferences of Mentee</w:t>
                </w:r>
              </w:p>
            </w:tc>
            <w:tc>
              <w:tcPr>
                <w:tcW w:w="5520" w:type="dxa"/>
                <w:shd w:val="clear" w:color="auto" w:fill="FFD600"/>
                <w:tcMar>
                  <w:top w:w="100" w:type="dxa"/>
                  <w:left w:w="100" w:type="dxa"/>
                  <w:bottom w:w="100" w:type="dxa"/>
                  <w:right w:w="100" w:type="dxa"/>
                </w:tcMar>
              </w:tcPr>
              <w:p w14:paraId="000000BD" w14:textId="77777777" w:rsidR="006E7CB5" w:rsidRDefault="00000000">
                <w:pPr>
                  <w:spacing w:before="0"/>
                  <w:rPr>
                    <w:b/>
                    <w:sz w:val="22"/>
                    <w:szCs w:val="22"/>
                  </w:rPr>
                </w:pPr>
                <w:r>
                  <w:rPr>
                    <w:b/>
                    <w:sz w:val="22"/>
                    <w:szCs w:val="22"/>
                  </w:rPr>
                  <w:t>Communication Preferences of Mentor</w:t>
                </w:r>
              </w:p>
            </w:tc>
          </w:tr>
          <w:tr w:rsidR="006E7CB5" w14:paraId="34F3A63D" w14:textId="77777777">
            <w:tc>
              <w:tcPr>
                <w:tcW w:w="5520" w:type="dxa"/>
                <w:tcMar>
                  <w:top w:w="100" w:type="dxa"/>
                  <w:left w:w="100" w:type="dxa"/>
                  <w:bottom w:w="100" w:type="dxa"/>
                  <w:right w:w="100" w:type="dxa"/>
                </w:tcMar>
              </w:tcPr>
              <w:p w14:paraId="000000BE" w14:textId="77777777" w:rsidR="006E7CB5" w:rsidRDefault="00000000">
                <w:pPr>
                  <w:spacing w:before="0"/>
                  <w:ind w:right="191"/>
                  <w:rPr>
                    <w:color w:val="808080"/>
                    <w:sz w:val="20"/>
                    <w:szCs w:val="20"/>
                  </w:rPr>
                </w:pPr>
                <w:r>
                  <w:rPr>
                    <w:color w:val="808080"/>
                    <w:sz w:val="20"/>
                    <w:szCs w:val="20"/>
                  </w:rPr>
                  <w:t>Examples, day-to-day:</w:t>
                </w:r>
              </w:p>
              <w:p w14:paraId="000000BF" w14:textId="77777777" w:rsidR="006E7CB5" w:rsidRDefault="00000000">
                <w:pPr>
                  <w:numPr>
                    <w:ilvl w:val="0"/>
                    <w:numId w:val="14"/>
                  </w:numPr>
                  <w:pBdr>
                    <w:top w:val="nil"/>
                    <w:left w:val="nil"/>
                    <w:bottom w:val="nil"/>
                    <w:right w:val="nil"/>
                    <w:between w:val="nil"/>
                  </w:pBdr>
                  <w:spacing w:before="0"/>
                  <w:ind w:left="270" w:right="510" w:hanging="270"/>
                  <w:rPr>
                    <w:color w:val="808080"/>
                    <w:sz w:val="20"/>
                    <w:szCs w:val="20"/>
                  </w:rPr>
                </w:pPr>
                <w:r>
                  <w:rPr>
                    <w:color w:val="808080"/>
                    <w:sz w:val="20"/>
                    <w:szCs w:val="20"/>
                  </w:rPr>
                  <w:t>I prefer to communicate [in person, via email, via Slack, etc.]</w:t>
                </w:r>
              </w:p>
              <w:p w14:paraId="000000C0" w14:textId="77777777" w:rsidR="006E7CB5" w:rsidRDefault="00000000">
                <w:pPr>
                  <w:numPr>
                    <w:ilvl w:val="0"/>
                    <w:numId w:val="14"/>
                  </w:numPr>
                  <w:pBdr>
                    <w:top w:val="nil"/>
                    <w:left w:val="nil"/>
                    <w:bottom w:val="nil"/>
                    <w:right w:val="nil"/>
                    <w:between w:val="nil"/>
                  </w:pBdr>
                  <w:spacing w:before="0"/>
                  <w:ind w:left="270" w:right="510" w:hanging="270"/>
                  <w:rPr>
                    <w:color w:val="808080"/>
                    <w:sz w:val="20"/>
                    <w:szCs w:val="20"/>
                  </w:rPr>
                </w:pPr>
                <w:r>
                  <w:rPr>
                    <w:color w:val="808080"/>
                    <w:sz w:val="20"/>
                    <w:szCs w:val="20"/>
                  </w:rPr>
                  <w:t xml:space="preserve">I will respond to emails within 24 hours on weekdays but will not respond to non-urgent email on the weekends </w:t>
                </w:r>
              </w:p>
              <w:p w14:paraId="000000C1" w14:textId="77777777" w:rsidR="006E7CB5" w:rsidRDefault="00000000">
                <w:pPr>
                  <w:numPr>
                    <w:ilvl w:val="0"/>
                    <w:numId w:val="14"/>
                  </w:numPr>
                  <w:pBdr>
                    <w:top w:val="nil"/>
                    <w:left w:val="nil"/>
                    <w:bottom w:val="nil"/>
                    <w:right w:val="nil"/>
                    <w:between w:val="nil"/>
                  </w:pBdr>
                  <w:spacing w:before="0"/>
                  <w:ind w:left="270" w:right="510" w:hanging="270"/>
                  <w:rPr>
                    <w:color w:val="808080"/>
                    <w:sz w:val="20"/>
                    <w:szCs w:val="20"/>
                  </w:rPr>
                </w:pPr>
                <w:r>
                  <w:rPr>
                    <w:color w:val="808080"/>
                    <w:sz w:val="20"/>
                    <w:szCs w:val="20"/>
                  </w:rPr>
                  <w:t xml:space="preserve">I prefer to work/focus primarily in the morning- during this time, I will be less responsive to email and interruptions. </w:t>
                </w:r>
              </w:p>
              <w:p w14:paraId="000000C2" w14:textId="77777777" w:rsidR="006E7CB5" w:rsidRDefault="006E7CB5">
                <w:pPr>
                  <w:spacing w:before="0"/>
                  <w:ind w:right="191"/>
                  <w:rPr>
                    <w:color w:val="808080"/>
                    <w:sz w:val="20"/>
                    <w:szCs w:val="20"/>
                  </w:rPr>
                </w:pPr>
              </w:p>
              <w:p w14:paraId="000000C3" w14:textId="77777777" w:rsidR="006E7CB5" w:rsidRDefault="006E7CB5">
                <w:pPr>
                  <w:spacing w:before="0"/>
                  <w:ind w:right="191"/>
                  <w:rPr>
                    <w:color w:val="808080"/>
                    <w:sz w:val="20"/>
                    <w:szCs w:val="20"/>
                  </w:rPr>
                </w:pPr>
              </w:p>
              <w:p w14:paraId="000000C4" w14:textId="77777777" w:rsidR="006E7CB5" w:rsidRDefault="006E7CB5">
                <w:pPr>
                  <w:spacing w:before="0"/>
                  <w:ind w:right="191"/>
                  <w:rPr>
                    <w:color w:val="808080"/>
                    <w:sz w:val="20"/>
                    <w:szCs w:val="20"/>
                  </w:rPr>
                </w:pPr>
              </w:p>
              <w:p w14:paraId="000000C5" w14:textId="77777777" w:rsidR="006E7CB5" w:rsidRDefault="00000000">
                <w:pPr>
                  <w:spacing w:before="0"/>
                  <w:ind w:right="191"/>
                  <w:rPr>
                    <w:color w:val="808080"/>
                    <w:sz w:val="20"/>
                    <w:szCs w:val="20"/>
                  </w:rPr>
                </w:pPr>
                <w:r>
                  <w:rPr>
                    <w:color w:val="808080"/>
                    <w:sz w:val="20"/>
                    <w:szCs w:val="20"/>
                  </w:rPr>
                  <w:t xml:space="preserve">*See “Projects, Authorship, etc.” section below for mechanisms of communication </w:t>
                </w:r>
                <w:r>
                  <w:rPr>
                    <w:i/>
                    <w:color w:val="808080"/>
                    <w:sz w:val="20"/>
                    <w:szCs w:val="20"/>
                  </w:rPr>
                  <w:t>between</w:t>
                </w:r>
                <w:r>
                  <w:rPr>
                    <w:color w:val="808080"/>
                    <w:sz w:val="20"/>
                    <w:szCs w:val="20"/>
                  </w:rPr>
                  <w:t xml:space="preserve"> lab members and co-mentors</w:t>
                </w:r>
              </w:p>
              <w:p w14:paraId="000000C6" w14:textId="77777777" w:rsidR="006E7CB5" w:rsidRDefault="006E7CB5">
                <w:pPr>
                  <w:spacing w:before="0"/>
                  <w:ind w:right="191"/>
                  <w:rPr>
                    <w:color w:val="808080"/>
                    <w:sz w:val="20"/>
                    <w:szCs w:val="20"/>
                  </w:rPr>
                </w:pPr>
              </w:p>
            </w:tc>
            <w:tc>
              <w:tcPr>
                <w:tcW w:w="5520" w:type="dxa"/>
                <w:tcMar>
                  <w:top w:w="100" w:type="dxa"/>
                  <w:left w:w="100" w:type="dxa"/>
                  <w:bottom w:w="100" w:type="dxa"/>
                  <w:right w:w="100" w:type="dxa"/>
                </w:tcMar>
              </w:tcPr>
              <w:p w14:paraId="000000C7" w14:textId="77777777" w:rsidR="006E7CB5" w:rsidRDefault="00000000">
                <w:pPr>
                  <w:spacing w:before="0"/>
                  <w:rPr>
                    <w:color w:val="808080"/>
                    <w:sz w:val="20"/>
                    <w:szCs w:val="20"/>
                  </w:rPr>
                </w:pPr>
                <w:r>
                  <w:rPr>
                    <w:color w:val="808080"/>
                    <w:sz w:val="20"/>
                    <w:szCs w:val="20"/>
                  </w:rPr>
                  <w:t xml:space="preserve">Examples, verbal and written communication: </w:t>
                </w:r>
              </w:p>
              <w:p w14:paraId="000000C8" w14:textId="77777777" w:rsidR="006E7CB5" w:rsidRDefault="00000000">
                <w:pPr>
                  <w:numPr>
                    <w:ilvl w:val="0"/>
                    <w:numId w:val="14"/>
                  </w:numPr>
                  <w:pBdr>
                    <w:top w:val="nil"/>
                    <w:left w:val="nil"/>
                    <w:bottom w:val="nil"/>
                    <w:right w:val="nil"/>
                    <w:between w:val="nil"/>
                  </w:pBdr>
                  <w:spacing w:before="0"/>
                  <w:ind w:left="270" w:right="510" w:hanging="270"/>
                  <w:rPr>
                    <w:color w:val="808080"/>
                    <w:sz w:val="20"/>
                    <w:szCs w:val="20"/>
                  </w:rPr>
                </w:pPr>
                <w:r>
                  <w:rPr>
                    <w:color w:val="808080"/>
                    <w:sz w:val="20"/>
                    <w:szCs w:val="20"/>
                  </w:rPr>
                  <w:t>I prefer to communicate [in person, via email, via Slack, etc.]</w:t>
                </w:r>
              </w:p>
              <w:p w14:paraId="000000C9" w14:textId="77777777" w:rsidR="006E7CB5" w:rsidRDefault="00000000">
                <w:pPr>
                  <w:numPr>
                    <w:ilvl w:val="0"/>
                    <w:numId w:val="14"/>
                  </w:numPr>
                  <w:pBdr>
                    <w:top w:val="nil"/>
                    <w:left w:val="nil"/>
                    <w:bottom w:val="nil"/>
                    <w:right w:val="nil"/>
                    <w:between w:val="nil"/>
                  </w:pBdr>
                  <w:spacing w:before="0"/>
                  <w:ind w:left="270" w:right="510" w:hanging="270"/>
                  <w:rPr>
                    <w:color w:val="808080"/>
                    <w:sz w:val="20"/>
                    <w:szCs w:val="20"/>
                  </w:rPr>
                </w:pPr>
                <w:r>
                  <w:rPr>
                    <w:color w:val="808080"/>
                    <w:sz w:val="20"/>
                    <w:szCs w:val="20"/>
                  </w:rPr>
                  <w:t xml:space="preserve">I have an open door policy / I prefer to meet in person by appointment </w:t>
                </w:r>
              </w:p>
              <w:p w14:paraId="000000CA" w14:textId="77777777" w:rsidR="006E7CB5" w:rsidRDefault="00000000">
                <w:pPr>
                  <w:numPr>
                    <w:ilvl w:val="0"/>
                    <w:numId w:val="14"/>
                  </w:numPr>
                  <w:pBdr>
                    <w:top w:val="nil"/>
                    <w:left w:val="nil"/>
                    <w:bottom w:val="nil"/>
                    <w:right w:val="nil"/>
                    <w:between w:val="nil"/>
                  </w:pBdr>
                  <w:spacing w:before="0"/>
                  <w:ind w:left="270" w:right="510" w:hanging="270"/>
                  <w:rPr>
                    <w:color w:val="808080"/>
                    <w:sz w:val="20"/>
                    <w:szCs w:val="20"/>
                  </w:rPr>
                </w:pPr>
                <w:r>
                  <w:rPr>
                    <w:color w:val="808080"/>
                    <w:sz w:val="20"/>
                    <w:szCs w:val="20"/>
                  </w:rPr>
                  <w:t xml:space="preserve">I respond to email between 9am and 5pm </w:t>
                </w:r>
              </w:p>
              <w:p w14:paraId="000000CB" w14:textId="77777777" w:rsidR="006E7CB5" w:rsidRDefault="00000000">
                <w:pPr>
                  <w:numPr>
                    <w:ilvl w:val="0"/>
                    <w:numId w:val="14"/>
                  </w:numPr>
                  <w:pBdr>
                    <w:top w:val="nil"/>
                    <w:left w:val="nil"/>
                    <w:bottom w:val="nil"/>
                    <w:right w:val="nil"/>
                    <w:between w:val="nil"/>
                  </w:pBdr>
                  <w:spacing w:before="0"/>
                  <w:ind w:left="270" w:right="510" w:hanging="270"/>
                  <w:rPr>
                    <w:color w:val="808080"/>
                    <w:sz w:val="20"/>
                    <w:szCs w:val="20"/>
                  </w:rPr>
                </w:pPr>
                <w:r>
                  <w:rPr>
                    <w:color w:val="808080"/>
                    <w:sz w:val="20"/>
                    <w:szCs w:val="20"/>
                  </w:rPr>
                  <w:t xml:space="preserve">I expect you to respond via email within 24 hours </w:t>
                </w:r>
              </w:p>
              <w:p w14:paraId="000000CC" w14:textId="77777777" w:rsidR="006E7CB5" w:rsidRDefault="00000000">
                <w:pPr>
                  <w:numPr>
                    <w:ilvl w:val="0"/>
                    <w:numId w:val="14"/>
                  </w:numPr>
                  <w:pBdr>
                    <w:top w:val="nil"/>
                    <w:left w:val="nil"/>
                    <w:bottom w:val="nil"/>
                    <w:right w:val="nil"/>
                    <w:between w:val="nil"/>
                  </w:pBdr>
                  <w:spacing w:before="0"/>
                  <w:ind w:left="270" w:right="510" w:hanging="270"/>
                  <w:rPr>
                    <w:color w:val="808080"/>
                    <w:sz w:val="20"/>
                    <w:szCs w:val="20"/>
                  </w:rPr>
                </w:pPr>
                <w:r>
                  <w:rPr>
                    <w:color w:val="808080"/>
                    <w:sz w:val="20"/>
                    <w:szCs w:val="20"/>
                  </w:rPr>
                  <w:t xml:space="preserve">If you need my feedback or signature on an application, I would like materials 2 weeks in advance.  </w:t>
                </w:r>
              </w:p>
              <w:p w14:paraId="000000CD" w14:textId="77777777" w:rsidR="006E7CB5" w:rsidRDefault="00000000">
                <w:pPr>
                  <w:numPr>
                    <w:ilvl w:val="0"/>
                    <w:numId w:val="14"/>
                  </w:numPr>
                  <w:pBdr>
                    <w:top w:val="nil"/>
                    <w:left w:val="nil"/>
                    <w:bottom w:val="nil"/>
                    <w:right w:val="nil"/>
                    <w:between w:val="nil"/>
                  </w:pBdr>
                  <w:spacing w:before="0"/>
                  <w:ind w:left="270" w:right="510" w:hanging="270"/>
                  <w:rPr>
                    <w:color w:val="808080"/>
                    <w:sz w:val="20"/>
                    <w:szCs w:val="20"/>
                  </w:rPr>
                </w:pPr>
                <w:r>
                  <w:rPr>
                    <w:color w:val="808080"/>
                    <w:sz w:val="20"/>
                    <w:szCs w:val="20"/>
                  </w:rPr>
                  <w:t>I expect this amount of type of work in order to be considered an author for a paper (authorship policy)</w:t>
                </w:r>
              </w:p>
              <w:p w14:paraId="000000CE" w14:textId="77777777" w:rsidR="006E7CB5" w:rsidRDefault="00000000">
                <w:pPr>
                  <w:numPr>
                    <w:ilvl w:val="0"/>
                    <w:numId w:val="14"/>
                  </w:numPr>
                  <w:pBdr>
                    <w:top w:val="nil"/>
                    <w:left w:val="nil"/>
                    <w:bottom w:val="nil"/>
                    <w:right w:val="nil"/>
                    <w:between w:val="nil"/>
                  </w:pBdr>
                  <w:spacing w:before="0"/>
                  <w:ind w:left="270" w:right="510" w:hanging="270"/>
                  <w:rPr>
                    <w:color w:val="808080"/>
                    <w:sz w:val="20"/>
                    <w:szCs w:val="20"/>
                  </w:rPr>
                </w:pPr>
                <w:r>
                  <w:rPr>
                    <w:color w:val="808080"/>
                    <w:sz w:val="20"/>
                    <w:szCs w:val="20"/>
                  </w:rPr>
                  <w:t>I encourage reaching out/collaboration (collaboration policy)</w:t>
                </w:r>
              </w:p>
            </w:tc>
          </w:tr>
          <w:tr w:rsidR="006E7CB5" w14:paraId="023D4AA8" w14:textId="77777777">
            <w:tc>
              <w:tcPr>
                <w:tcW w:w="5520" w:type="dxa"/>
                <w:shd w:val="clear" w:color="auto" w:fill="FFD600"/>
                <w:tcMar>
                  <w:top w:w="100" w:type="dxa"/>
                  <w:left w:w="100" w:type="dxa"/>
                  <w:bottom w:w="100" w:type="dxa"/>
                  <w:right w:w="100" w:type="dxa"/>
                </w:tcMar>
              </w:tcPr>
              <w:p w14:paraId="000000CF" w14:textId="77777777" w:rsidR="006E7CB5" w:rsidRDefault="00000000">
                <w:pPr>
                  <w:spacing w:before="0"/>
                  <w:rPr>
                    <w:b/>
                    <w:i/>
                    <w:sz w:val="22"/>
                    <w:szCs w:val="22"/>
                  </w:rPr>
                </w:pPr>
                <w:r>
                  <w:rPr>
                    <w:b/>
                    <w:sz w:val="22"/>
                    <w:szCs w:val="22"/>
                  </w:rPr>
                  <w:t xml:space="preserve">Expectations of Mentee | </w:t>
                </w:r>
                <w:r>
                  <w:rPr>
                    <w:b/>
                    <w:i/>
                    <w:sz w:val="22"/>
                    <w:szCs w:val="22"/>
                  </w:rPr>
                  <w:t>Meetings</w:t>
                </w:r>
              </w:p>
            </w:tc>
            <w:tc>
              <w:tcPr>
                <w:tcW w:w="5520" w:type="dxa"/>
                <w:shd w:val="clear" w:color="auto" w:fill="FFD600"/>
                <w:tcMar>
                  <w:top w:w="100" w:type="dxa"/>
                  <w:left w:w="100" w:type="dxa"/>
                  <w:bottom w:w="100" w:type="dxa"/>
                  <w:right w:w="100" w:type="dxa"/>
                </w:tcMar>
              </w:tcPr>
              <w:p w14:paraId="000000D0" w14:textId="77777777" w:rsidR="006E7CB5" w:rsidRDefault="00000000">
                <w:pPr>
                  <w:spacing w:before="0"/>
                  <w:rPr>
                    <w:b/>
                    <w:sz w:val="22"/>
                    <w:szCs w:val="22"/>
                  </w:rPr>
                </w:pPr>
                <w:r>
                  <w:rPr>
                    <w:b/>
                    <w:sz w:val="22"/>
                    <w:szCs w:val="22"/>
                  </w:rPr>
                  <w:t xml:space="preserve">Expectations of Mentor | </w:t>
                </w:r>
                <w:r>
                  <w:rPr>
                    <w:b/>
                    <w:i/>
                    <w:sz w:val="22"/>
                    <w:szCs w:val="22"/>
                  </w:rPr>
                  <w:t>Meetings</w:t>
                </w:r>
              </w:p>
            </w:tc>
          </w:tr>
          <w:tr w:rsidR="006E7CB5" w14:paraId="4C1DC6D8" w14:textId="77777777">
            <w:tc>
              <w:tcPr>
                <w:tcW w:w="5520" w:type="dxa"/>
                <w:tcMar>
                  <w:top w:w="100" w:type="dxa"/>
                  <w:left w:w="100" w:type="dxa"/>
                  <w:bottom w:w="100" w:type="dxa"/>
                  <w:right w:w="100" w:type="dxa"/>
                </w:tcMar>
              </w:tcPr>
              <w:p w14:paraId="000000D1" w14:textId="77777777" w:rsidR="006E7CB5" w:rsidRDefault="00000000">
                <w:pPr>
                  <w:spacing w:before="0"/>
                  <w:rPr>
                    <w:color w:val="808080"/>
                    <w:sz w:val="20"/>
                    <w:szCs w:val="20"/>
                  </w:rPr>
                </w:pPr>
                <w:r>
                  <w:rPr>
                    <w:color w:val="808080"/>
                    <w:sz w:val="20"/>
                    <w:szCs w:val="20"/>
                  </w:rPr>
                  <w:t xml:space="preserve">Examples: </w:t>
                </w:r>
              </w:p>
              <w:p w14:paraId="000000D2" w14:textId="77777777" w:rsidR="006E7CB5" w:rsidRDefault="00000000">
                <w:pPr>
                  <w:numPr>
                    <w:ilvl w:val="0"/>
                    <w:numId w:val="14"/>
                  </w:numPr>
                  <w:pBdr>
                    <w:top w:val="nil"/>
                    <w:left w:val="nil"/>
                    <w:bottom w:val="nil"/>
                    <w:right w:val="nil"/>
                    <w:between w:val="nil"/>
                  </w:pBdr>
                  <w:spacing w:before="0"/>
                  <w:ind w:left="270" w:right="510" w:hanging="270"/>
                  <w:rPr>
                    <w:color w:val="808080"/>
                    <w:sz w:val="20"/>
                    <w:szCs w:val="20"/>
                  </w:rPr>
                </w:pPr>
                <w:r>
                  <w:rPr>
                    <w:color w:val="808080"/>
                    <w:sz w:val="20"/>
                    <w:szCs w:val="20"/>
                  </w:rPr>
                  <w:t xml:space="preserve">I would like to schedule weekly 1:1 meetings during my first semester with the option to meet less </w:t>
                </w:r>
                <w:r>
                  <w:rPr>
                    <w:color w:val="808080"/>
                    <w:sz w:val="20"/>
                    <w:szCs w:val="20"/>
                  </w:rPr>
                  <w:lastRenderedPageBreak/>
                  <w:t>frequently in future semesters.</w:t>
                </w:r>
              </w:p>
              <w:p w14:paraId="000000D3" w14:textId="77777777" w:rsidR="006E7CB5" w:rsidRDefault="00000000">
                <w:pPr>
                  <w:numPr>
                    <w:ilvl w:val="0"/>
                    <w:numId w:val="14"/>
                  </w:numPr>
                  <w:pBdr>
                    <w:top w:val="nil"/>
                    <w:left w:val="nil"/>
                    <w:bottom w:val="nil"/>
                    <w:right w:val="nil"/>
                    <w:between w:val="nil"/>
                  </w:pBdr>
                  <w:spacing w:before="0"/>
                  <w:ind w:left="270" w:right="510" w:hanging="270"/>
                  <w:rPr>
                    <w:color w:val="808080"/>
                    <w:sz w:val="20"/>
                    <w:szCs w:val="20"/>
                  </w:rPr>
                </w:pPr>
                <w:r>
                  <w:rPr>
                    <w:color w:val="808080"/>
                    <w:sz w:val="20"/>
                    <w:szCs w:val="20"/>
                  </w:rPr>
                  <w:t>I may want to meet more or less frequently in the weeks leading up to a deadline.</w:t>
                </w:r>
              </w:p>
              <w:p w14:paraId="000000D4" w14:textId="77777777" w:rsidR="006E7CB5" w:rsidRDefault="00000000">
                <w:pPr>
                  <w:numPr>
                    <w:ilvl w:val="0"/>
                    <w:numId w:val="14"/>
                  </w:numPr>
                  <w:pBdr>
                    <w:top w:val="nil"/>
                    <w:left w:val="nil"/>
                    <w:bottom w:val="nil"/>
                    <w:right w:val="nil"/>
                    <w:between w:val="nil"/>
                  </w:pBdr>
                  <w:spacing w:before="0"/>
                  <w:ind w:left="270" w:right="510" w:hanging="270"/>
                  <w:rPr>
                    <w:color w:val="808080"/>
                    <w:sz w:val="20"/>
                    <w:szCs w:val="20"/>
                  </w:rPr>
                </w:pPr>
                <w:r>
                  <w:rPr>
                    <w:color w:val="808080"/>
                    <w:sz w:val="20"/>
                    <w:szCs w:val="20"/>
                  </w:rPr>
                  <w:t>I would like to take an active part in lab meetings.</w:t>
                </w:r>
              </w:p>
              <w:p w14:paraId="000000D5" w14:textId="77777777" w:rsidR="006E7CB5" w:rsidRDefault="00000000">
                <w:pPr>
                  <w:numPr>
                    <w:ilvl w:val="0"/>
                    <w:numId w:val="14"/>
                  </w:numPr>
                  <w:pBdr>
                    <w:top w:val="nil"/>
                    <w:left w:val="nil"/>
                    <w:bottom w:val="nil"/>
                    <w:right w:val="nil"/>
                    <w:between w:val="nil"/>
                  </w:pBdr>
                  <w:spacing w:before="0"/>
                  <w:ind w:left="270" w:right="510" w:hanging="270"/>
                  <w:rPr>
                    <w:color w:val="808080"/>
                    <w:sz w:val="20"/>
                    <w:szCs w:val="20"/>
                  </w:rPr>
                </w:pPr>
                <w:r>
                  <w:rPr>
                    <w:color w:val="808080"/>
                    <w:sz w:val="20"/>
                    <w:szCs w:val="20"/>
                  </w:rPr>
                  <w:t>I would like to attend relevant seminars and talks in the University.</w:t>
                </w:r>
              </w:p>
            </w:tc>
            <w:tc>
              <w:tcPr>
                <w:tcW w:w="5520" w:type="dxa"/>
                <w:tcMar>
                  <w:top w:w="100" w:type="dxa"/>
                  <w:left w:w="100" w:type="dxa"/>
                  <w:bottom w:w="100" w:type="dxa"/>
                  <w:right w:w="100" w:type="dxa"/>
                </w:tcMar>
              </w:tcPr>
              <w:p w14:paraId="000000D6" w14:textId="77777777" w:rsidR="006E7CB5" w:rsidRDefault="00000000">
                <w:pPr>
                  <w:spacing w:before="0"/>
                  <w:ind w:right="191"/>
                  <w:rPr>
                    <w:color w:val="808080"/>
                    <w:sz w:val="20"/>
                    <w:szCs w:val="20"/>
                  </w:rPr>
                </w:pPr>
                <w:r>
                  <w:rPr>
                    <w:color w:val="808080"/>
                    <w:sz w:val="20"/>
                    <w:szCs w:val="20"/>
                  </w:rPr>
                  <w:lastRenderedPageBreak/>
                  <w:t xml:space="preserve">Examples: </w:t>
                </w:r>
              </w:p>
              <w:p w14:paraId="000000D7" w14:textId="77777777" w:rsidR="006E7CB5" w:rsidRDefault="00000000">
                <w:pPr>
                  <w:numPr>
                    <w:ilvl w:val="0"/>
                    <w:numId w:val="14"/>
                  </w:numPr>
                  <w:pBdr>
                    <w:top w:val="nil"/>
                    <w:left w:val="nil"/>
                    <w:bottom w:val="nil"/>
                    <w:right w:val="nil"/>
                    <w:between w:val="nil"/>
                  </w:pBdr>
                  <w:spacing w:before="0"/>
                  <w:ind w:left="270" w:right="510" w:hanging="270"/>
                  <w:rPr>
                    <w:color w:val="808080"/>
                    <w:sz w:val="20"/>
                    <w:szCs w:val="20"/>
                  </w:rPr>
                </w:pPr>
                <w:r>
                  <w:rPr>
                    <w:color w:val="808080"/>
                    <w:sz w:val="20"/>
                    <w:szCs w:val="20"/>
                  </w:rPr>
                  <w:t>I meet with my mentees weekly or biweekly.</w:t>
                </w:r>
              </w:p>
              <w:p w14:paraId="000000D8" w14:textId="77777777" w:rsidR="006E7CB5" w:rsidRDefault="00000000">
                <w:pPr>
                  <w:numPr>
                    <w:ilvl w:val="0"/>
                    <w:numId w:val="14"/>
                  </w:numPr>
                  <w:pBdr>
                    <w:top w:val="nil"/>
                    <w:left w:val="nil"/>
                    <w:bottom w:val="nil"/>
                    <w:right w:val="nil"/>
                    <w:between w:val="nil"/>
                  </w:pBdr>
                  <w:spacing w:before="0"/>
                  <w:ind w:left="270" w:right="510" w:hanging="270"/>
                  <w:rPr>
                    <w:color w:val="808080"/>
                    <w:sz w:val="20"/>
                    <w:szCs w:val="20"/>
                  </w:rPr>
                </w:pPr>
                <w:sdt>
                  <w:sdtPr>
                    <w:tag w:val="goog_rdk_7"/>
                    <w:id w:val="676663150"/>
                  </w:sdtPr>
                  <w:sdtContent>
                    <w:commentRangeStart w:id="1"/>
                  </w:sdtContent>
                </w:sdt>
                <w:r>
                  <w:rPr>
                    <w:color w:val="808080"/>
                    <w:sz w:val="20"/>
                    <w:szCs w:val="20"/>
                  </w:rPr>
                  <w:t>I expect the mentee to take part in lab meetings.</w:t>
                </w:r>
                <w:commentRangeEnd w:id="1"/>
                <w:r>
                  <w:rPr>
                    <w:rStyle w:val="CommentReference"/>
                    <w:color w:val="808080"/>
                    <w:sz w:val="20"/>
                    <w:szCs w:val="20"/>
                  </w:rPr>
                  <w:commentReference w:id="1"/>
                </w:r>
              </w:p>
              <w:p w14:paraId="000000D9" w14:textId="77777777" w:rsidR="006E7CB5" w:rsidRDefault="00000000">
                <w:pPr>
                  <w:numPr>
                    <w:ilvl w:val="0"/>
                    <w:numId w:val="14"/>
                  </w:numPr>
                  <w:pBdr>
                    <w:top w:val="nil"/>
                    <w:left w:val="nil"/>
                    <w:bottom w:val="nil"/>
                    <w:right w:val="nil"/>
                    <w:between w:val="nil"/>
                  </w:pBdr>
                  <w:spacing w:before="0"/>
                  <w:ind w:left="270" w:right="510" w:hanging="270"/>
                  <w:rPr>
                    <w:color w:val="808080"/>
                    <w:sz w:val="20"/>
                    <w:szCs w:val="20"/>
                  </w:rPr>
                </w:pPr>
                <w:r>
                  <w:rPr>
                    <w:color w:val="808080"/>
                    <w:sz w:val="20"/>
                    <w:szCs w:val="20"/>
                  </w:rPr>
                  <w:lastRenderedPageBreak/>
                  <w:t xml:space="preserve">I expect the mentee to attend relevant seminars in our department and other departments in the University. </w:t>
                </w:r>
              </w:p>
              <w:p w14:paraId="000000DA" w14:textId="77777777" w:rsidR="006E7CB5" w:rsidRDefault="00000000">
                <w:pPr>
                  <w:numPr>
                    <w:ilvl w:val="0"/>
                    <w:numId w:val="14"/>
                  </w:numPr>
                  <w:pBdr>
                    <w:top w:val="nil"/>
                    <w:left w:val="nil"/>
                    <w:bottom w:val="nil"/>
                    <w:right w:val="nil"/>
                    <w:between w:val="nil"/>
                  </w:pBdr>
                  <w:spacing w:before="0"/>
                  <w:ind w:left="270" w:right="510" w:hanging="270"/>
                  <w:rPr>
                    <w:color w:val="808080"/>
                    <w:sz w:val="20"/>
                    <w:szCs w:val="20"/>
                  </w:rPr>
                </w:pPr>
                <w:r>
                  <w:rPr>
                    <w:color w:val="808080"/>
                    <w:sz w:val="20"/>
                    <w:szCs w:val="20"/>
                  </w:rPr>
                  <w:t xml:space="preserve">I need my mentee to communicate clearly and reach out when they are struggling, as I cannot reliably pick up on nonverbal cues. </w:t>
                </w:r>
              </w:p>
              <w:p w14:paraId="000000DB" w14:textId="77777777" w:rsidR="006E7CB5" w:rsidRDefault="00000000">
                <w:pPr>
                  <w:numPr>
                    <w:ilvl w:val="0"/>
                    <w:numId w:val="14"/>
                  </w:numPr>
                  <w:pBdr>
                    <w:top w:val="nil"/>
                    <w:left w:val="nil"/>
                    <w:bottom w:val="nil"/>
                    <w:right w:val="nil"/>
                    <w:between w:val="nil"/>
                  </w:pBdr>
                  <w:spacing w:before="0"/>
                  <w:ind w:left="270" w:right="510" w:hanging="270"/>
                  <w:rPr>
                    <w:color w:val="808080"/>
                    <w:sz w:val="20"/>
                    <w:szCs w:val="20"/>
                  </w:rPr>
                </w:pPr>
                <w:r>
                  <w:rPr>
                    <w:color w:val="808080"/>
                    <w:sz w:val="20"/>
                    <w:szCs w:val="20"/>
                  </w:rPr>
                  <w:t xml:space="preserve">If frequent feedback is needed, then more frequent meetings and “check-ins” should be organized.  </w:t>
                </w:r>
              </w:p>
              <w:p w14:paraId="000000DC" w14:textId="77777777" w:rsidR="006E7CB5" w:rsidRDefault="006E7CB5">
                <w:pPr>
                  <w:spacing w:before="0"/>
                  <w:ind w:right="191"/>
                  <w:rPr>
                    <w:color w:val="808080"/>
                    <w:sz w:val="20"/>
                    <w:szCs w:val="20"/>
                  </w:rPr>
                </w:pPr>
              </w:p>
              <w:p w14:paraId="000000DD" w14:textId="77777777" w:rsidR="006E7CB5" w:rsidRDefault="006E7CB5">
                <w:pPr>
                  <w:spacing w:before="0"/>
                  <w:ind w:right="191"/>
                  <w:rPr>
                    <w:color w:val="808080"/>
                    <w:sz w:val="20"/>
                    <w:szCs w:val="20"/>
                  </w:rPr>
                </w:pPr>
              </w:p>
            </w:tc>
          </w:tr>
          <w:tr w:rsidR="006E7CB5" w14:paraId="2D622AF3" w14:textId="77777777">
            <w:tc>
              <w:tcPr>
                <w:tcW w:w="5520" w:type="dxa"/>
                <w:shd w:val="clear" w:color="auto" w:fill="FFD600"/>
                <w:tcMar>
                  <w:top w:w="100" w:type="dxa"/>
                  <w:left w:w="100" w:type="dxa"/>
                  <w:bottom w:w="100" w:type="dxa"/>
                  <w:right w:w="100" w:type="dxa"/>
                </w:tcMar>
              </w:tcPr>
              <w:p w14:paraId="000000DE" w14:textId="77777777" w:rsidR="006E7CB5" w:rsidRDefault="00000000">
                <w:pPr>
                  <w:spacing w:before="0"/>
                  <w:rPr>
                    <w:b/>
                    <w:i/>
                    <w:sz w:val="22"/>
                    <w:szCs w:val="22"/>
                  </w:rPr>
                </w:pPr>
                <w:r>
                  <w:rPr>
                    <w:b/>
                    <w:sz w:val="22"/>
                    <w:szCs w:val="22"/>
                  </w:rPr>
                  <w:t xml:space="preserve">Expectations of Mentee | </w:t>
                </w:r>
                <w:r>
                  <w:rPr>
                    <w:b/>
                    <w:i/>
                    <w:sz w:val="22"/>
                    <w:szCs w:val="22"/>
                  </w:rPr>
                  <w:t>Education and Training</w:t>
                </w:r>
              </w:p>
            </w:tc>
            <w:tc>
              <w:tcPr>
                <w:tcW w:w="5520" w:type="dxa"/>
                <w:shd w:val="clear" w:color="auto" w:fill="FFD600"/>
                <w:tcMar>
                  <w:top w:w="100" w:type="dxa"/>
                  <w:left w:w="100" w:type="dxa"/>
                  <w:bottom w:w="100" w:type="dxa"/>
                  <w:right w:w="100" w:type="dxa"/>
                </w:tcMar>
              </w:tcPr>
              <w:p w14:paraId="000000DF" w14:textId="77777777" w:rsidR="006E7CB5" w:rsidRDefault="00000000">
                <w:pPr>
                  <w:spacing w:before="0"/>
                  <w:rPr>
                    <w:b/>
                    <w:sz w:val="22"/>
                    <w:szCs w:val="22"/>
                  </w:rPr>
                </w:pPr>
                <w:r>
                  <w:rPr>
                    <w:b/>
                    <w:sz w:val="22"/>
                    <w:szCs w:val="22"/>
                  </w:rPr>
                  <w:t xml:space="preserve">Expectations of Mentor | </w:t>
                </w:r>
                <w:r>
                  <w:rPr>
                    <w:b/>
                    <w:i/>
                    <w:sz w:val="22"/>
                    <w:szCs w:val="22"/>
                  </w:rPr>
                  <w:t>Education and Training</w:t>
                </w:r>
              </w:p>
            </w:tc>
          </w:tr>
          <w:tr w:rsidR="006E7CB5" w14:paraId="2A168059" w14:textId="77777777">
            <w:tc>
              <w:tcPr>
                <w:tcW w:w="5520" w:type="dxa"/>
                <w:tcMar>
                  <w:top w:w="100" w:type="dxa"/>
                  <w:left w:w="100" w:type="dxa"/>
                  <w:bottom w:w="100" w:type="dxa"/>
                  <w:right w:w="100" w:type="dxa"/>
                </w:tcMar>
              </w:tcPr>
              <w:p w14:paraId="000000E0" w14:textId="77777777" w:rsidR="006E7CB5" w:rsidRDefault="00000000">
                <w:pPr>
                  <w:spacing w:before="0"/>
                  <w:ind w:right="255"/>
                  <w:rPr>
                    <w:color w:val="7F7F7F"/>
                    <w:sz w:val="20"/>
                    <w:szCs w:val="20"/>
                  </w:rPr>
                </w:pPr>
                <w:r>
                  <w:rPr>
                    <w:b/>
                    <w:sz w:val="20"/>
                    <w:szCs w:val="20"/>
                  </w:rPr>
                  <w:t xml:space="preserve">Describe your specific research expectations and the academic skills you need to develop </w:t>
                </w:r>
              </w:p>
              <w:p w14:paraId="000000E1" w14:textId="77777777" w:rsidR="006E7CB5" w:rsidRDefault="006E7CB5">
                <w:pPr>
                  <w:widowControl/>
                  <w:spacing w:before="0"/>
                  <w:rPr>
                    <w:color w:val="808080"/>
                    <w:sz w:val="20"/>
                    <w:szCs w:val="20"/>
                  </w:rPr>
                </w:pPr>
              </w:p>
              <w:p w14:paraId="000000E2" w14:textId="77777777" w:rsidR="006E7CB5" w:rsidRDefault="00000000">
                <w:pPr>
                  <w:widowControl/>
                  <w:spacing w:before="0"/>
                  <w:rPr>
                    <w:b/>
                    <w:sz w:val="20"/>
                    <w:szCs w:val="20"/>
                  </w:rPr>
                </w:pPr>
                <w:r>
                  <w:rPr>
                    <w:color w:val="808080"/>
                    <w:sz w:val="20"/>
                    <w:szCs w:val="20"/>
                  </w:rPr>
                  <w:t>Examples: support you will need to complete your project (time, materials, software, access to equipment, etc.), interactions with your committee, ethics in research, critical thinking, evaluating the scientific literature, interpreting results, writing an abstract or paper, presenting results, leadership</w:t>
                </w:r>
              </w:p>
              <w:p w14:paraId="000000E3" w14:textId="77777777" w:rsidR="006E7CB5" w:rsidRDefault="006E7CB5">
                <w:pPr>
                  <w:spacing w:before="0"/>
                  <w:ind w:right="401"/>
                  <w:rPr>
                    <w:b/>
                    <w:sz w:val="20"/>
                    <w:szCs w:val="20"/>
                  </w:rPr>
                </w:pPr>
              </w:p>
              <w:p w14:paraId="000000E4" w14:textId="77777777" w:rsidR="006E7CB5" w:rsidRDefault="00000000">
                <w:pPr>
                  <w:spacing w:before="0"/>
                  <w:ind w:right="401"/>
                  <w:rPr>
                    <w:b/>
                    <w:sz w:val="20"/>
                    <w:szCs w:val="20"/>
                  </w:rPr>
                </w:pPr>
                <w:r>
                  <w:rPr>
                    <w:b/>
                    <w:sz w:val="20"/>
                    <w:szCs w:val="20"/>
                  </w:rPr>
                  <w:t>Describe any additional education and training you need for your research development</w:t>
                </w:r>
              </w:p>
              <w:p w14:paraId="000000E5" w14:textId="77777777" w:rsidR="006E7CB5" w:rsidRDefault="006E7CB5">
                <w:pPr>
                  <w:widowControl/>
                  <w:spacing w:before="0"/>
                  <w:rPr>
                    <w:color w:val="808080"/>
                    <w:sz w:val="20"/>
                    <w:szCs w:val="20"/>
                  </w:rPr>
                </w:pPr>
              </w:p>
              <w:p w14:paraId="000000E6" w14:textId="77777777" w:rsidR="006E7CB5" w:rsidRDefault="00000000">
                <w:pPr>
                  <w:widowControl/>
                  <w:spacing w:before="0"/>
                  <w:rPr>
                    <w:color w:val="808080"/>
                    <w:sz w:val="20"/>
                    <w:szCs w:val="20"/>
                  </w:rPr>
                </w:pPr>
                <w:r>
                  <w:rPr>
                    <w:color w:val="808080"/>
                    <w:sz w:val="20"/>
                    <w:szCs w:val="20"/>
                  </w:rPr>
                  <w:t>Examples: conferences, internships, protocol specific training, workshops, seminars, lab meetings, etc.</w:t>
                </w:r>
              </w:p>
            </w:tc>
            <w:tc>
              <w:tcPr>
                <w:tcW w:w="5520" w:type="dxa"/>
                <w:tcMar>
                  <w:top w:w="100" w:type="dxa"/>
                  <w:left w:w="100" w:type="dxa"/>
                  <w:bottom w:w="100" w:type="dxa"/>
                  <w:right w:w="100" w:type="dxa"/>
                </w:tcMar>
              </w:tcPr>
              <w:p w14:paraId="000000E7" w14:textId="77777777" w:rsidR="006E7CB5" w:rsidRDefault="00000000">
                <w:pPr>
                  <w:spacing w:before="0"/>
                  <w:ind w:right="60"/>
                  <w:rPr>
                    <w:b/>
                    <w:sz w:val="20"/>
                    <w:szCs w:val="20"/>
                  </w:rPr>
                </w:pPr>
                <w:r>
                  <w:rPr>
                    <w:b/>
                    <w:sz w:val="20"/>
                    <w:szCs w:val="20"/>
                  </w:rPr>
                  <w:t>Describe how you will assist the mentee with developing their research and academic skills</w:t>
                </w:r>
              </w:p>
              <w:p w14:paraId="000000E8" w14:textId="77777777" w:rsidR="006E7CB5" w:rsidRDefault="006E7CB5">
                <w:pPr>
                  <w:spacing w:before="0"/>
                  <w:ind w:left="108" w:right="222"/>
                  <w:rPr>
                    <w:color w:val="7F7F7F"/>
                    <w:sz w:val="20"/>
                    <w:szCs w:val="20"/>
                  </w:rPr>
                </w:pPr>
              </w:p>
              <w:p w14:paraId="000000E9" w14:textId="77777777" w:rsidR="006E7CB5" w:rsidRDefault="00000000">
                <w:pPr>
                  <w:spacing w:before="0"/>
                  <w:rPr>
                    <w:color w:val="7F7F7F"/>
                    <w:sz w:val="20"/>
                    <w:szCs w:val="20"/>
                  </w:rPr>
                </w:pPr>
                <w:r>
                  <w:rPr>
                    <w:color w:val="7F7F7F"/>
                    <w:sz w:val="20"/>
                    <w:szCs w:val="20"/>
                  </w:rPr>
                  <w:t>Examples: guidance on committee formation, access to research materials and supplies, ethics in research, critical thinking, evaluating the scientific literature, interpreting results, writing an abstract or paper, presenting results, leadership</w:t>
                </w:r>
              </w:p>
              <w:p w14:paraId="000000EA" w14:textId="77777777" w:rsidR="006E7CB5" w:rsidRDefault="006E7CB5">
                <w:pPr>
                  <w:spacing w:before="0"/>
                  <w:rPr>
                    <w:color w:val="7F7F7F"/>
                    <w:sz w:val="20"/>
                    <w:szCs w:val="20"/>
                  </w:rPr>
                </w:pPr>
              </w:p>
              <w:p w14:paraId="000000EB" w14:textId="77777777" w:rsidR="006E7CB5" w:rsidRDefault="006E7CB5">
                <w:pPr>
                  <w:spacing w:before="0"/>
                  <w:ind w:left="108"/>
                  <w:rPr>
                    <w:color w:val="7F7F7F"/>
                    <w:sz w:val="20"/>
                    <w:szCs w:val="20"/>
                  </w:rPr>
                </w:pPr>
              </w:p>
              <w:p w14:paraId="000000EC" w14:textId="77777777" w:rsidR="006E7CB5" w:rsidRDefault="00000000">
                <w:pPr>
                  <w:spacing w:before="0"/>
                  <w:ind w:right="-30"/>
                  <w:rPr>
                    <w:b/>
                    <w:sz w:val="20"/>
                    <w:szCs w:val="20"/>
                  </w:rPr>
                </w:pPr>
                <w:r>
                  <w:rPr>
                    <w:b/>
                    <w:sz w:val="20"/>
                    <w:szCs w:val="20"/>
                  </w:rPr>
                  <w:t>Describe how you will assist the mentee with obtaining additional education and training for research development</w:t>
                </w:r>
              </w:p>
              <w:p w14:paraId="000000ED" w14:textId="77777777" w:rsidR="006E7CB5" w:rsidRDefault="006E7CB5">
                <w:pPr>
                  <w:spacing w:before="0"/>
                  <w:ind w:left="107" w:right="379"/>
                  <w:rPr>
                    <w:b/>
                    <w:sz w:val="20"/>
                    <w:szCs w:val="20"/>
                  </w:rPr>
                </w:pPr>
              </w:p>
              <w:p w14:paraId="000000EE" w14:textId="77777777" w:rsidR="006E7CB5" w:rsidRDefault="00000000">
                <w:pPr>
                  <w:widowControl/>
                  <w:spacing w:before="0"/>
                  <w:rPr>
                    <w:color w:val="808080"/>
                    <w:sz w:val="20"/>
                    <w:szCs w:val="20"/>
                  </w:rPr>
                </w:pPr>
                <w:r>
                  <w:rPr>
                    <w:color w:val="808080"/>
                    <w:sz w:val="20"/>
                    <w:szCs w:val="20"/>
                  </w:rPr>
                  <w:t>Examples: recommending conferences, seminars, hosting lab meetings, networking help, finding collaborators, etc.</w:t>
                </w:r>
              </w:p>
              <w:p w14:paraId="000000EF" w14:textId="77777777" w:rsidR="006E7CB5" w:rsidRDefault="006E7CB5">
                <w:pPr>
                  <w:widowControl/>
                  <w:spacing w:before="0"/>
                  <w:rPr>
                    <w:color w:val="808080"/>
                    <w:sz w:val="20"/>
                    <w:szCs w:val="20"/>
                  </w:rPr>
                </w:pPr>
              </w:p>
              <w:p w14:paraId="000000F0" w14:textId="77777777" w:rsidR="006E7CB5" w:rsidRDefault="006E7CB5">
                <w:pPr>
                  <w:widowControl/>
                  <w:spacing w:before="0"/>
                  <w:rPr>
                    <w:color w:val="808080"/>
                    <w:sz w:val="20"/>
                    <w:szCs w:val="20"/>
                  </w:rPr>
                </w:pPr>
              </w:p>
            </w:tc>
          </w:tr>
          <w:tr w:rsidR="006E7CB5" w14:paraId="3C46A887" w14:textId="77777777">
            <w:tc>
              <w:tcPr>
                <w:tcW w:w="5520" w:type="dxa"/>
                <w:shd w:val="clear" w:color="auto" w:fill="FFD600"/>
                <w:tcMar>
                  <w:top w:w="100" w:type="dxa"/>
                  <w:left w:w="100" w:type="dxa"/>
                  <w:bottom w:w="100" w:type="dxa"/>
                  <w:right w:w="100" w:type="dxa"/>
                </w:tcMar>
              </w:tcPr>
              <w:p w14:paraId="000000F1" w14:textId="77777777" w:rsidR="006E7CB5" w:rsidRDefault="00000000">
                <w:pPr>
                  <w:spacing w:before="0"/>
                  <w:rPr>
                    <w:b/>
                    <w:i/>
                    <w:sz w:val="22"/>
                    <w:szCs w:val="22"/>
                  </w:rPr>
                </w:pPr>
                <w:r>
                  <w:rPr>
                    <w:b/>
                    <w:sz w:val="22"/>
                    <w:szCs w:val="22"/>
                  </w:rPr>
                  <w:t xml:space="preserve">Expectations of Mentee | </w:t>
                </w:r>
                <w:r>
                  <w:rPr>
                    <w:b/>
                    <w:i/>
                    <w:sz w:val="22"/>
                    <w:szCs w:val="22"/>
                  </w:rPr>
                  <w:t>Career Development</w:t>
                </w:r>
              </w:p>
            </w:tc>
            <w:tc>
              <w:tcPr>
                <w:tcW w:w="5520" w:type="dxa"/>
                <w:shd w:val="clear" w:color="auto" w:fill="FFD600"/>
                <w:tcMar>
                  <w:top w:w="100" w:type="dxa"/>
                  <w:left w:w="100" w:type="dxa"/>
                  <w:bottom w:w="100" w:type="dxa"/>
                  <w:right w:w="100" w:type="dxa"/>
                </w:tcMar>
              </w:tcPr>
              <w:p w14:paraId="000000F2" w14:textId="77777777" w:rsidR="006E7CB5" w:rsidRDefault="00000000">
                <w:pPr>
                  <w:spacing w:before="0"/>
                  <w:rPr>
                    <w:b/>
                    <w:sz w:val="22"/>
                    <w:szCs w:val="22"/>
                  </w:rPr>
                </w:pPr>
                <w:r>
                  <w:rPr>
                    <w:b/>
                    <w:sz w:val="22"/>
                    <w:szCs w:val="22"/>
                  </w:rPr>
                  <w:t xml:space="preserve">Expectations of Mentor | </w:t>
                </w:r>
                <w:r>
                  <w:rPr>
                    <w:b/>
                    <w:i/>
                    <w:sz w:val="22"/>
                    <w:szCs w:val="22"/>
                  </w:rPr>
                  <w:t>Career Development</w:t>
                </w:r>
              </w:p>
            </w:tc>
          </w:tr>
          <w:tr w:rsidR="006E7CB5" w14:paraId="7DBC26D8" w14:textId="77777777">
            <w:tc>
              <w:tcPr>
                <w:tcW w:w="5520" w:type="dxa"/>
                <w:tcMar>
                  <w:top w:w="100" w:type="dxa"/>
                  <w:left w:w="100" w:type="dxa"/>
                  <w:bottom w:w="100" w:type="dxa"/>
                  <w:right w:w="100" w:type="dxa"/>
                </w:tcMar>
              </w:tcPr>
              <w:p w14:paraId="000000F3" w14:textId="77777777" w:rsidR="006E7CB5" w:rsidRDefault="00000000">
                <w:pPr>
                  <w:spacing w:before="0"/>
                  <w:ind w:right="779"/>
                  <w:rPr>
                    <w:b/>
                    <w:sz w:val="20"/>
                    <w:szCs w:val="20"/>
                  </w:rPr>
                </w:pPr>
                <w:r>
                  <w:rPr>
                    <w:b/>
                    <w:sz w:val="20"/>
                    <w:szCs w:val="20"/>
                  </w:rPr>
                  <w:t>What career options are you considering? What might help advance you to those paths?</w:t>
                </w:r>
              </w:p>
              <w:p w14:paraId="000000F4" w14:textId="77777777" w:rsidR="006E7CB5" w:rsidRDefault="006E7CB5">
                <w:pPr>
                  <w:widowControl/>
                  <w:spacing w:before="0"/>
                  <w:rPr>
                    <w:color w:val="808080"/>
                    <w:sz w:val="20"/>
                    <w:szCs w:val="20"/>
                  </w:rPr>
                </w:pPr>
              </w:p>
              <w:p w14:paraId="000000F5" w14:textId="77777777" w:rsidR="006E7CB5" w:rsidRDefault="00000000">
                <w:pPr>
                  <w:widowControl/>
                  <w:spacing w:before="0"/>
                  <w:rPr>
                    <w:color w:val="808080"/>
                    <w:sz w:val="20"/>
                    <w:szCs w:val="20"/>
                  </w:rPr>
                </w:pPr>
                <w:r>
                  <w:rPr>
                    <w:color w:val="808080"/>
                    <w:sz w:val="20"/>
                    <w:szCs w:val="20"/>
                  </w:rPr>
                  <w:t>Examples: research career in academia at an R1, career in teaching and research at R2 or small liberal arts college, research in industry, etc.</w:t>
                </w:r>
              </w:p>
              <w:p w14:paraId="000000F6" w14:textId="77777777" w:rsidR="006E7CB5" w:rsidRDefault="006E7CB5">
                <w:pPr>
                  <w:widowControl/>
                  <w:spacing w:before="0"/>
                  <w:rPr>
                    <w:color w:val="808080"/>
                    <w:sz w:val="20"/>
                    <w:szCs w:val="20"/>
                  </w:rPr>
                </w:pPr>
              </w:p>
              <w:p w14:paraId="000000F7" w14:textId="77777777" w:rsidR="006E7CB5" w:rsidRDefault="006E7CB5">
                <w:pPr>
                  <w:widowControl/>
                  <w:spacing w:before="0"/>
                  <w:rPr>
                    <w:color w:val="808080"/>
                    <w:sz w:val="20"/>
                    <w:szCs w:val="20"/>
                  </w:rPr>
                </w:pPr>
              </w:p>
              <w:p w14:paraId="000000F8" w14:textId="77777777" w:rsidR="006E7CB5" w:rsidRDefault="006E7CB5">
                <w:pPr>
                  <w:widowControl/>
                  <w:spacing w:before="0"/>
                  <w:rPr>
                    <w:color w:val="808080"/>
                    <w:sz w:val="20"/>
                    <w:szCs w:val="20"/>
                  </w:rPr>
                </w:pPr>
              </w:p>
            </w:tc>
            <w:tc>
              <w:tcPr>
                <w:tcW w:w="5520" w:type="dxa"/>
                <w:tcMar>
                  <w:top w:w="100" w:type="dxa"/>
                  <w:left w:w="100" w:type="dxa"/>
                  <w:bottom w:w="100" w:type="dxa"/>
                  <w:right w:w="100" w:type="dxa"/>
                </w:tcMar>
              </w:tcPr>
              <w:p w14:paraId="000000F9" w14:textId="77777777" w:rsidR="006E7CB5" w:rsidRDefault="00000000">
                <w:pPr>
                  <w:spacing w:before="0"/>
                  <w:rPr>
                    <w:b/>
                    <w:sz w:val="20"/>
                    <w:szCs w:val="20"/>
                  </w:rPr>
                </w:pPr>
                <w:r>
                  <w:rPr>
                    <w:b/>
                    <w:sz w:val="20"/>
                    <w:szCs w:val="20"/>
                  </w:rPr>
                  <w:t>Describe how you will support the mentee’s career development, exploration and preparation</w:t>
                </w:r>
              </w:p>
              <w:p w14:paraId="000000FA" w14:textId="77777777" w:rsidR="006E7CB5" w:rsidRDefault="006E7CB5">
                <w:pPr>
                  <w:spacing w:before="0"/>
                  <w:ind w:left="108"/>
                  <w:rPr>
                    <w:b/>
                    <w:sz w:val="20"/>
                    <w:szCs w:val="20"/>
                  </w:rPr>
                </w:pPr>
              </w:p>
              <w:p w14:paraId="000000FB" w14:textId="77777777" w:rsidR="006E7CB5" w:rsidRDefault="00000000">
                <w:pPr>
                  <w:widowControl/>
                  <w:spacing w:before="0"/>
                  <w:rPr>
                    <w:sz w:val="22"/>
                    <w:szCs w:val="22"/>
                  </w:rPr>
                </w:pPr>
                <w:r>
                  <w:rPr>
                    <w:color w:val="808080"/>
                    <w:sz w:val="20"/>
                    <w:szCs w:val="20"/>
                  </w:rPr>
                  <w:t xml:space="preserve">Examples: networking, career panels, etc. </w:t>
                </w:r>
              </w:p>
            </w:tc>
          </w:tr>
          <w:tr w:rsidR="006E7CB5" w14:paraId="362B2A93" w14:textId="77777777">
            <w:trPr>
              <w:trHeight w:val="420"/>
            </w:trPr>
            <w:tc>
              <w:tcPr>
                <w:tcW w:w="11040" w:type="dxa"/>
                <w:gridSpan w:val="2"/>
                <w:shd w:val="clear" w:color="auto" w:fill="FFD600"/>
                <w:tcMar>
                  <w:top w:w="100" w:type="dxa"/>
                  <w:left w:w="100" w:type="dxa"/>
                  <w:bottom w:w="100" w:type="dxa"/>
                  <w:right w:w="100" w:type="dxa"/>
                </w:tcMar>
              </w:tcPr>
              <w:p w14:paraId="000000FC" w14:textId="77777777" w:rsidR="006E7CB5" w:rsidRDefault="00000000">
                <w:pPr>
                  <w:spacing w:before="0"/>
                  <w:rPr>
                    <w:b/>
                    <w:i/>
                    <w:sz w:val="22"/>
                    <w:szCs w:val="22"/>
                  </w:rPr>
                </w:pPr>
                <w:r>
                  <w:rPr>
                    <w:b/>
                    <w:sz w:val="22"/>
                    <w:szCs w:val="22"/>
                  </w:rPr>
                  <w:t xml:space="preserve">Expectations | </w:t>
                </w:r>
                <w:r>
                  <w:rPr>
                    <w:b/>
                    <w:i/>
                    <w:sz w:val="22"/>
                    <w:szCs w:val="22"/>
                  </w:rPr>
                  <w:t>Projects, authorship, co-mentorship, lab service, etc.</w:t>
                </w:r>
              </w:p>
            </w:tc>
          </w:tr>
          <w:tr w:rsidR="006E7CB5" w14:paraId="310D17DA" w14:textId="77777777">
            <w:trPr>
              <w:trHeight w:val="420"/>
            </w:trPr>
            <w:tc>
              <w:tcPr>
                <w:tcW w:w="11040" w:type="dxa"/>
                <w:gridSpan w:val="2"/>
                <w:tcMar>
                  <w:top w:w="100" w:type="dxa"/>
                  <w:left w:w="100" w:type="dxa"/>
                  <w:bottom w:w="100" w:type="dxa"/>
                  <w:right w:w="100" w:type="dxa"/>
                </w:tcMar>
              </w:tcPr>
              <w:p w14:paraId="000000FE" w14:textId="77777777" w:rsidR="006E7CB5" w:rsidRDefault="00000000">
                <w:pPr>
                  <w:spacing w:before="0"/>
                  <w:rPr>
                    <w:b/>
                    <w:sz w:val="20"/>
                    <w:szCs w:val="20"/>
                  </w:rPr>
                </w:pPr>
                <w:r>
                  <w:rPr>
                    <w:i/>
                    <w:sz w:val="20"/>
                    <w:szCs w:val="20"/>
                  </w:rPr>
                  <w:t>This section should be filled in by the mentor but students can make suggestions and request clarification. Some points might not apply to every lab.</w:t>
                </w:r>
              </w:p>
              <w:p w14:paraId="000000FF" w14:textId="77777777" w:rsidR="006E7CB5" w:rsidRDefault="006E7CB5">
                <w:pPr>
                  <w:spacing w:before="0"/>
                  <w:rPr>
                    <w:color w:val="7F7F7F"/>
                    <w:sz w:val="20"/>
                    <w:szCs w:val="20"/>
                  </w:rPr>
                </w:pPr>
              </w:p>
              <w:p w14:paraId="00000100" w14:textId="77777777" w:rsidR="006E7CB5" w:rsidRDefault="00000000">
                <w:pPr>
                  <w:spacing w:before="0"/>
                  <w:ind w:right="510"/>
                  <w:rPr>
                    <w:color w:val="7F7F7F"/>
                    <w:sz w:val="20"/>
                    <w:szCs w:val="20"/>
                  </w:rPr>
                </w:pPr>
                <w:r>
                  <w:rPr>
                    <w:b/>
                    <w:sz w:val="20"/>
                    <w:szCs w:val="20"/>
                  </w:rPr>
                  <w:t>Are there hierarchies within the lab that the mentee is expected to be aware of, and respect?</w:t>
                </w:r>
                <w:r>
                  <w:rPr>
                    <w:color w:val="7F7F7F"/>
                    <w:sz w:val="20"/>
                    <w:szCs w:val="20"/>
                  </w:rPr>
                  <w:t xml:space="preserve"> (e.g., can mentees ask lab technician for assistance or should they first clear this with the PI?)</w:t>
                </w:r>
              </w:p>
              <w:p w14:paraId="00000101" w14:textId="77777777" w:rsidR="006E7CB5" w:rsidRDefault="006E7CB5">
                <w:pPr>
                  <w:spacing w:before="0"/>
                  <w:ind w:right="510"/>
                  <w:rPr>
                    <w:color w:val="7F7F7F"/>
                    <w:sz w:val="20"/>
                    <w:szCs w:val="20"/>
                  </w:rPr>
                </w:pPr>
              </w:p>
              <w:p w14:paraId="00000102" w14:textId="77777777" w:rsidR="006E7CB5" w:rsidRDefault="00000000">
                <w:pPr>
                  <w:spacing w:before="0"/>
                  <w:ind w:right="510"/>
                  <w:rPr>
                    <w:color w:val="7F7F7F"/>
                    <w:sz w:val="20"/>
                    <w:szCs w:val="20"/>
                  </w:rPr>
                </w:pPr>
                <w:r>
                  <w:rPr>
                    <w:b/>
                    <w:sz w:val="20"/>
                    <w:szCs w:val="20"/>
                  </w:rPr>
                  <w:t xml:space="preserve">Are there responsibilities that the mentee is expected to fulfill, such as administrative services or technical </w:t>
                </w:r>
                <w:r>
                  <w:rPr>
                    <w:b/>
                    <w:sz w:val="20"/>
                    <w:szCs w:val="20"/>
                  </w:rPr>
                  <w:lastRenderedPageBreak/>
                  <w:t>assistance provided to other lab members?</w:t>
                </w:r>
                <w:r>
                  <w:rPr>
                    <w:color w:val="7F7F7F"/>
                    <w:sz w:val="20"/>
                    <w:szCs w:val="20"/>
                  </w:rPr>
                  <w:t xml:space="preserve"> (e.g., maintenance of lab website, IRB protocols, data management, ordering supplies, animal care, food orders for lab meetings)</w:t>
                </w:r>
              </w:p>
              <w:p w14:paraId="00000103" w14:textId="77777777" w:rsidR="006E7CB5" w:rsidRDefault="006E7CB5">
                <w:pPr>
                  <w:spacing w:before="0"/>
                  <w:ind w:right="510"/>
                  <w:rPr>
                    <w:color w:val="7F7F7F"/>
                    <w:sz w:val="20"/>
                    <w:szCs w:val="20"/>
                  </w:rPr>
                </w:pPr>
              </w:p>
              <w:p w14:paraId="00000104" w14:textId="77777777" w:rsidR="006E7CB5" w:rsidRDefault="00000000">
                <w:pPr>
                  <w:spacing w:before="0"/>
                  <w:ind w:right="510"/>
                  <w:rPr>
                    <w:sz w:val="20"/>
                    <w:szCs w:val="20"/>
                  </w:rPr>
                </w:pPr>
                <w:r>
                  <w:rPr>
                    <w:b/>
                    <w:sz w:val="20"/>
                    <w:szCs w:val="20"/>
                  </w:rPr>
                  <w:t xml:space="preserve">Are there any ways in which the mentee is expected to assist the mentor? </w:t>
                </w:r>
                <w:r>
                  <w:rPr>
                    <w:color w:val="7F7F7F"/>
                    <w:sz w:val="20"/>
                    <w:szCs w:val="20"/>
                  </w:rPr>
                  <w:t>(e.g., help editing grant applications, teach a guest lecture in the mentor’s class)</w:t>
                </w:r>
              </w:p>
              <w:p w14:paraId="00000105" w14:textId="77777777" w:rsidR="006E7CB5" w:rsidRDefault="006E7CB5">
                <w:pPr>
                  <w:spacing w:before="0"/>
                  <w:rPr>
                    <w:b/>
                    <w:sz w:val="20"/>
                    <w:szCs w:val="20"/>
                  </w:rPr>
                </w:pPr>
              </w:p>
              <w:p w14:paraId="00000106" w14:textId="77777777" w:rsidR="006E7CB5" w:rsidRDefault="00000000">
                <w:pPr>
                  <w:spacing w:before="0"/>
                  <w:rPr>
                    <w:color w:val="7F7F7F"/>
                    <w:sz w:val="20"/>
                    <w:szCs w:val="20"/>
                  </w:rPr>
                </w:pPr>
                <w:r>
                  <w:rPr>
                    <w:b/>
                    <w:sz w:val="20"/>
                    <w:szCs w:val="20"/>
                  </w:rPr>
                  <w:t xml:space="preserve">Is the mentee expected to train or mentor other lab members? Should the mentee expect to receive mentorship or training from other lab members? </w:t>
                </w:r>
                <w:r>
                  <w:rPr>
                    <w:color w:val="7F7F7F"/>
                    <w:sz w:val="20"/>
                    <w:szCs w:val="20"/>
                  </w:rPr>
                  <w:t>(e.g., the mentee is expected to mentor between 1 and 3 undergraduate RAs per semester, depending on the project’s needs. This may include training on X equipment, etc. The mentee should meet with these RAs once a week and loop in the faculty mentor as needed. The mentee will receive training on Y equipment from So-and-So.)</w:t>
                </w:r>
              </w:p>
              <w:p w14:paraId="00000107" w14:textId="77777777" w:rsidR="006E7CB5" w:rsidRDefault="006E7CB5">
                <w:pPr>
                  <w:spacing w:before="0"/>
                  <w:rPr>
                    <w:b/>
                    <w:sz w:val="20"/>
                    <w:szCs w:val="20"/>
                  </w:rPr>
                </w:pPr>
              </w:p>
              <w:p w14:paraId="00000108" w14:textId="77777777" w:rsidR="006E7CB5" w:rsidRDefault="00000000">
                <w:pPr>
                  <w:spacing w:before="0"/>
                  <w:rPr>
                    <w:color w:val="7F7F7F"/>
                    <w:sz w:val="20"/>
                    <w:szCs w:val="20"/>
                  </w:rPr>
                </w:pPr>
                <w:r>
                  <w:rPr>
                    <w:b/>
                    <w:sz w:val="20"/>
                    <w:szCs w:val="20"/>
                  </w:rPr>
                  <w:t xml:space="preserve">If the mentee is involved in projects in the lab other than their primary projects listed in the ISP, what is the mentee responsible for? What are the expectations for authorship? </w:t>
                </w:r>
                <w:r>
                  <w:rPr>
                    <w:color w:val="7F7F7F"/>
                    <w:sz w:val="20"/>
                    <w:szCs w:val="20"/>
                  </w:rPr>
                  <w:t>(e.g., the mentee will contribute approximately X hours a week to So-and-So’s project doing… [specify procedure, analysis, etc.] The mentee will be a middle author on the resulting paper.)</w:t>
                </w:r>
              </w:p>
              <w:p w14:paraId="00000109" w14:textId="77777777" w:rsidR="006E7CB5" w:rsidRDefault="006E7CB5">
                <w:pPr>
                  <w:spacing w:before="0"/>
                  <w:rPr>
                    <w:b/>
                    <w:sz w:val="20"/>
                    <w:szCs w:val="20"/>
                  </w:rPr>
                </w:pPr>
              </w:p>
              <w:p w14:paraId="0000010A" w14:textId="77777777" w:rsidR="006E7CB5" w:rsidRDefault="00000000">
                <w:pPr>
                  <w:spacing w:before="0"/>
                  <w:rPr>
                    <w:color w:val="7F7F7F"/>
                    <w:sz w:val="20"/>
                    <w:szCs w:val="20"/>
                  </w:rPr>
                </w:pPr>
                <w:r>
                  <w:rPr>
                    <w:b/>
                    <w:sz w:val="20"/>
                    <w:szCs w:val="20"/>
                  </w:rPr>
                  <w:t xml:space="preserve">If the mentee is co-mentored, how often should the mentee meet with the co-mentor? Should they meet with the co-mentor separately, or jointly with the primary mentor? </w:t>
                </w:r>
                <w:r>
                  <w:rPr>
                    <w:color w:val="7F7F7F"/>
                    <w:sz w:val="20"/>
                    <w:szCs w:val="20"/>
                  </w:rPr>
                  <w:t>(e.g., the mentee will meet with the co-mentor once a month jointly with the primary mentor, and will attend the co-mentor’s lab’s meetings)</w:t>
                </w:r>
              </w:p>
              <w:p w14:paraId="0000010B" w14:textId="77777777" w:rsidR="006E7CB5" w:rsidRDefault="006E7CB5">
                <w:pPr>
                  <w:spacing w:before="0"/>
                  <w:rPr>
                    <w:color w:val="7F7F7F"/>
                    <w:sz w:val="20"/>
                    <w:szCs w:val="20"/>
                  </w:rPr>
                </w:pPr>
              </w:p>
            </w:tc>
          </w:tr>
          <w:tr w:rsidR="006E7CB5" w14:paraId="5E58E6DA" w14:textId="77777777">
            <w:trPr>
              <w:trHeight w:val="420"/>
            </w:trPr>
            <w:tc>
              <w:tcPr>
                <w:tcW w:w="11040" w:type="dxa"/>
                <w:gridSpan w:val="2"/>
                <w:shd w:val="clear" w:color="auto" w:fill="FFD600"/>
                <w:tcMar>
                  <w:top w:w="100" w:type="dxa"/>
                  <w:left w:w="100" w:type="dxa"/>
                  <w:bottom w:w="100" w:type="dxa"/>
                  <w:right w:w="100" w:type="dxa"/>
                </w:tcMar>
              </w:tcPr>
              <w:p w14:paraId="0000010D" w14:textId="77777777" w:rsidR="006E7CB5" w:rsidRDefault="00000000">
                <w:pPr>
                  <w:spacing w:before="0"/>
                  <w:rPr>
                    <w:i/>
                    <w:sz w:val="20"/>
                    <w:szCs w:val="20"/>
                  </w:rPr>
                </w:pPr>
                <w:r>
                  <w:rPr>
                    <w:b/>
                    <w:sz w:val="22"/>
                    <w:szCs w:val="22"/>
                  </w:rPr>
                  <w:t>Expectations</w:t>
                </w:r>
                <w:r>
                  <w:rPr>
                    <w:i/>
                    <w:sz w:val="20"/>
                    <w:szCs w:val="20"/>
                  </w:rPr>
                  <w:t xml:space="preserve"> </w:t>
                </w:r>
                <w:r>
                  <w:rPr>
                    <w:b/>
                    <w:sz w:val="20"/>
                    <w:szCs w:val="20"/>
                  </w:rPr>
                  <w:t>|</w:t>
                </w:r>
                <w:r>
                  <w:rPr>
                    <w:i/>
                    <w:sz w:val="20"/>
                    <w:szCs w:val="20"/>
                  </w:rPr>
                  <w:t xml:space="preserve"> </w:t>
                </w:r>
                <w:r>
                  <w:rPr>
                    <w:b/>
                    <w:i/>
                    <w:sz w:val="22"/>
                    <w:szCs w:val="22"/>
                  </w:rPr>
                  <w:t>Looking beyond the period of training</w:t>
                </w:r>
              </w:p>
            </w:tc>
          </w:tr>
          <w:tr w:rsidR="006E7CB5" w14:paraId="139D1F2D" w14:textId="77777777">
            <w:trPr>
              <w:trHeight w:val="420"/>
            </w:trPr>
            <w:tc>
              <w:tcPr>
                <w:tcW w:w="11040" w:type="dxa"/>
                <w:gridSpan w:val="2"/>
                <w:tcMar>
                  <w:top w:w="100" w:type="dxa"/>
                  <w:left w:w="100" w:type="dxa"/>
                  <w:bottom w:w="100" w:type="dxa"/>
                  <w:right w:w="100" w:type="dxa"/>
                </w:tcMar>
              </w:tcPr>
              <w:p w14:paraId="0000010F" w14:textId="77777777" w:rsidR="006E7CB5" w:rsidRDefault="00000000">
                <w:pPr>
                  <w:pBdr>
                    <w:top w:val="nil"/>
                    <w:left w:val="nil"/>
                    <w:bottom w:val="nil"/>
                    <w:right w:val="nil"/>
                    <w:between w:val="nil"/>
                  </w:pBdr>
                  <w:spacing w:before="0"/>
                  <w:rPr>
                    <w:i/>
                    <w:sz w:val="20"/>
                    <w:szCs w:val="20"/>
                  </w:rPr>
                </w:pPr>
                <w:r>
                  <w:rPr>
                    <w:i/>
                    <w:sz w:val="20"/>
                    <w:szCs w:val="20"/>
                  </w:rPr>
                  <w:t>We encourage mentors and mentees–especially during the final year of training—to think about the time after the mentee leaves the lab. Once the mentee takes another job, it is often unrealistic to proceed with the same expectations as during training. On the other hand, mentors have a responsibility (and career needs) to disseminate the findings of research conducted in their lab in a timely manner. This section should be filled in by the mentor but students can make suggestions and request clarification. While we encourage discussion about these issues as early as Year 1, this section is required no later than Year 3 of the PhD.</w:t>
                </w:r>
              </w:p>
              <w:p w14:paraId="00000110" w14:textId="77777777" w:rsidR="006E7CB5" w:rsidRDefault="006E7CB5">
                <w:pPr>
                  <w:spacing w:before="0"/>
                  <w:rPr>
                    <w:sz w:val="22"/>
                    <w:szCs w:val="22"/>
                  </w:rPr>
                </w:pPr>
              </w:p>
              <w:p w14:paraId="00000111" w14:textId="77777777" w:rsidR="006E7CB5" w:rsidRDefault="006E7CB5">
                <w:pPr>
                  <w:spacing w:before="0"/>
                  <w:rPr>
                    <w:sz w:val="22"/>
                    <w:szCs w:val="22"/>
                  </w:rPr>
                </w:pPr>
              </w:p>
              <w:p w14:paraId="00000112" w14:textId="77777777" w:rsidR="006E7CB5" w:rsidRDefault="00000000">
                <w:pPr>
                  <w:spacing w:before="0"/>
                  <w:rPr>
                    <w:color w:val="7F7F7F"/>
                    <w:sz w:val="20"/>
                    <w:szCs w:val="20"/>
                  </w:rPr>
                </w:pPr>
                <w:r>
                  <w:rPr>
                    <w:color w:val="7F7F7F"/>
                    <w:sz w:val="20"/>
                    <w:szCs w:val="20"/>
                  </w:rPr>
                  <w:t xml:space="preserve">e.g., To what extent will the mentee continue to have control over the project, including decisions about who else to include in the project, the pace with which the project should proceed, or when/where to disseminate findings from the project? Will the trainee have the choice to continue the project? What about authorship? How do expectations about timelines, frequency of communications, etc. change after the mentee leaves the lab? If the mentee starts their own lab after leaving this lab, how will overlap in the research areas be navigated (e.g., does the mentor plan to continue this line of research, does the mentor consider any of the ideas developed in the lab proprietary, etc.)? </w:t>
                </w:r>
              </w:p>
            </w:tc>
          </w:tr>
        </w:tbl>
      </w:sdtContent>
    </w:sdt>
    <w:p w14:paraId="00000114" w14:textId="77777777" w:rsidR="006E7CB5" w:rsidRDefault="006E7CB5">
      <w:pPr>
        <w:spacing w:before="0"/>
        <w:jc w:val="left"/>
        <w:rPr>
          <w:rFonts w:ascii="Arial" w:eastAsia="Arial" w:hAnsi="Arial" w:cs="Arial"/>
          <w:sz w:val="22"/>
          <w:szCs w:val="22"/>
        </w:rPr>
      </w:pPr>
    </w:p>
    <w:sdt>
      <w:sdtPr>
        <w:tag w:val="goog_rdk_9"/>
        <w:id w:val="1203198319"/>
        <w:lock w:val="contentLocked"/>
      </w:sdtPr>
      <w:sdtContent>
        <w:tbl>
          <w:tblPr>
            <w:tblStyle w:val="a0"/>
            <w:tblW w:w="110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1040"/>
          </w:tblGrid>
          <w:tr w:rsidR="006E7CB5" w14:paraId="0DC1BCFE" w14:textId="77777777">
            <w:trPr>
              <w:trHeight w:val="420"/>
            </w:trPr>
            <w:tc>
              <w:tcPr>
                <w:tcW w:w="11040" w:type="dxa"/>
                <w:shd w:val="clear" w:color="auto" w:fill="FFD600"/>
                <w:tcMar>
                  <w:top w:w="100" w:type="dxa"/>
                  <w:left w:w="100" w:type="dxa"/>
                  <w:bottom w:w="100" w:type="dxa"/>
                  <w:right w:w="100" w:type="dxa"/>
                </w:tcMar>
              </w:tcPr>
              <w:p w14:paraId="00000115" w14:textId="77777777" w:rsidR="006E7CB5" w:rsidRDefault="00000000">
                <w:pPr>
                  <w:spacing w:before="0"/>
                  <w:rPr>
                    <w:i/>
                    <w:sz w:val="20"/>
                    <w:szCs w:val="20"/>
                  </w:rPr>
                </w:pPr>
                <w:r>
                  <w:rPr>
                    <w:b/>
                    <w:i/>
                    <w:sz w:val="22"/>
                    <w:szCs w:val="22"/>
                  </w:rPr>
                  <w:t>Space for other notes</w:t>
                </w:r>
              </w:p>
            </w:tc>
          </w:tr>
          <w:tr w:rsidR="006E7CB5" w14:paraId="5C7C263A" w14:textId="77777777">
            <w:trPr>
              <w:trHeight w:val="420"/>
            </w:trPr>
            <w:tc>
              <w:tcPr>
                <w:tcW w:w="11040" w:type="dxa"/>
                <w:tcMar>
                  <w:top w:w="100" w:type="dxa"/>
                  <w:left w:w="100" w:type="dxa"/>
                  <w:bottom w:w="100" w:type="dxa"/>
                  <w:right w:w="100" w:type="dxa"/>
                </w:tcMar>
              </w:tcPr>
              <w:p w14:paraId="00000117" w14:textId="77777777" w:rsidR="006E7CB5" w:rsidRDefault="006E7CB5">
                <w:pPr>
                  <w:spacing w:before="0"/>
                  <w:rPr>
                    <w:i/>
                    <w:sz w:val="20"/>
                    <w:szCs w:val="20"/>
                  </w:rPr>
                </w:pPr>
              </w:p>
              <w:p w14:paraId="00000118" w14:textId="77777777" w:rsidR="006E7CB5" w:rsidRDefault="006E7CB5">
                <w:pPr>
                  <w:spacing w:before="0"/>
                  <w:rPr>
                    <w:i/>
                    <w:sz w:val="20"/>
                    <w:szCs w:val="20"/>
                  </w:rPr>
                </w:pPr>
              </w:p>
              <w:p w14:paraId="00000119" w14:textId="77777777" w:rsidR="006E7CB5" w:rsidRDefault="006E7CB5">
                <w:pPr>
                  <w:spacing w:before="0"/>
                  <w:rPr>
                    <w:i/>
                    <w:sz w:val="20"/>
                    <w:szCs w:val="20"/>
                  </w:rPr>
                </w:pPr>
              </w:p>
              <w:p w14:paraId="0000011A" w14:textId="77777777" w:rsidR="006E7CB5" w:rsidRDefault="006E7CB5">
                <w:pPr>
                  <w:spacing w:before="0"/>
                  <w:rPr>
                    <w:i/>
                    <w:sz w:val="20"/>
                    <w:szCs w:val="20"/>
                  </w:rPr>
                </w:pPr>
              </w:p>
              <w:p w14:paraId="0000011B" w14:textId="77777777" w:rsidR="006E7CB5" w:rsidRDefault="006E7CB5">
                <w:pPr>
                  <w:spacing w:before="0"/>
                  <w:rPr>
                    <w:i/>
                    <w:sz w:val="20"/>
                    <w:szCs w:val="20"/>
                  </w:rPr>
                </w:pPr>
              </w:p>
              <w:p w14:paraId="0000011C" w14:textId="77777777" w:rsidR="006E7CB5" w:rsidRDefault="006E7CB5">
                <w:pPr>
                  <w:spacing w:before="0"/>
                  <w:rPr>
                    <w:i/>
                    <w:sz w:val="20"/>
                    <w:szCs w:val="20"/>
                  </w:rPr>
                </w:pPr>
              </w:p>
              <w:p w14:paraId="0000011D" w14:textId="77777777" w:rsidR="006E7CB5" w:rsidRDefault="00000000">
                <w:pPr>
                  <w:spacing w:before="0"/>
                  <w:rPr>
                    <w:i/>
                    <w:sz w:val="20"/>
                    <w:szCs w:val="20"/>
                  </w:rPr>
                </w:pPr>
              </w:p>
            </w:tc>
          </w:tr>
        </w:tbl>
      </w:sdtContent>
    </w:sdt>
    <w:p w14:paraId="0000011F" w14:textId="77777777" w:rsidR="006E7CB5" w:rsidRDefault="006E7CB5">
      <w:pPr>
        <w:widowControl/>
        <w:spacing w:before="0" w:line="276" w:lineRule="auto"/>
        <w:rPr>
          <w:sz w:val="22"/>
          <w:szCs w:val="22"/>
        </w:rPr>
      </w:pPr>
    </w:p>
    <w:p w14:paraId="00000120" w14:textId="77777777" w:rsidR="006E7CB5" w:rsidRDefault="006E7CB5">
      <w:pPr>
        <w:widowControl/>
        <w:spacing w:before="0" w:line="276" w:lineRule="auto"/>
        <w:rPr>
          <w:sz w:val="22"/>
          <w:szCs w:val="22"/>
        </w:rPr>
      </w:pPr>
    </w:p>
    <w:p w14:paraId="00000121" w14:textId="77777777" w:rsidR="006E7CB5" w:rsidRDefault="006E7CB5">
      <w:pPr>
        <w:widowControl/>
        <w:spacing w:before="0" w:line="276" w:lineRule="auto"/>
        <w:rPr>
          <w:sz w:val="22"/>
          <w:szCs w:val="22"/>
        </w:rPr>
      </w:pPr>
    </w:p>
    <w:p w14:paraId="00000122" w14:textId="77777777" w:rsidR="006E7CB5" w:rsidRDefault="006E7CB5">
      <w:pPr>
        <w:widowControl/>
        <w:spacing w:before="0" w:line="276" w:lineRule="auto"/>
        <w:rPr>
          <w:sz w:val="22"/>
          <w:szCs w:val="22"/>
        </w:rPr>
      </w:pPr>
    </w:p>
    <w:p w14:paraId="00000123" w14:textId="77777777" w:rsidR="006E7CB5" w:rsidRDefault="006E7CB5">
      <w:pPr>
        <w:widowControl/>
        <w:spacing w:before="0" w:line="276" w:lineRule="auto"/>
        <w:rPr>
          <w:sz w:val="22"/>
          <w:szCs w:val="22"/>
        </w:rPr>
      </w:pPr>
    </w:p>
    <w:p w14:paraId="24BB0ECC" w14:textId="77777777" w:rsidR="00D220E2" w:rsidRPr="00D220E2" w:rsidRDefault="00D220E2" w:rsidP="00D220E2">
      <w:pPr>
        <w:widowControl/>
        <w:tabs>
          <w:tab w:val="clear" w:pos="10899"/>
        </w:tabs>
        <w:spacing w:before="0" w:after="240"/>
        <w:jc w:val="left"/>
        <w:rPr>
          <w:rFonts w:ascii="Times New Roman" w:eastAsia="Times New Roman" w:hAnsi="Times New Roman" w:cs="Times New Roman"/>
          <w:lang w:eastAsia="ja-JP"/>
        </w:rPr>
      </w:pPr>
      <w:r w:rsidRPr="00D220E2">
        <w:rPr>
          <w:rFonts w:ascii="Times New Roman" w:eastAsia="Times New Roman" w:hAnsi="Times New Roman" w:cs="Times New Roman"/>
          <w:lang w:eastAsia="ja-JP"/>
        </w:rPr>
        <w:br/>
      </w:r>
    </w:p>
    <w:p w14:paraId="37335ECF" w14:textId="77777777" w:rsidR="00D220E2" w:rsidRPr="00D220E2" w:rsidRDefault="00D220E2" w:rsidP="00D220E2">
      <w:pPr>
        <w:widowControl/>
        <w:tabs>
          <w:tab w:val="clear" w:pos="10899"/>
        </w:tabs>
        <w:spacing w:before="0"/>
        <w:rPr>
          <w:rFonts w:ascii="Times New Roman" w:eastAsia="Times New Roman" w:hAnsi="Times New Roman" w:cs="Times New Roman"/>
          <w:lang w:eastAsia="ja-JP"/>
        </w:rPr>
      </w:pPr>
      <w:r w:rsidRPr="00D220E2">
        <w:rPr>
          <w:rFonts w:ascii="DM Sans" w:eastAsia="Times New Roman" w:hAnsi="DM Sans" w:cs="Times New Roman"/>
          <w:color w:val="000000"/>
          <w:sz w:val="22"/>
          <w:szCs w:val="22"/>
          <w:lang w:eastAsia="ja-JP"/>
        </w:rPr>
        <w:t>_____________________________</w:t>
      </w:r>
      <w:r w:rsidRPr="00D220E2">
        <w:rPr>
          <w:rFonts w:ascii="DM Sans" w:eastAsia="Times New Roman" w:hAnsi="DM Sans" w:cs="Times New Roman"/>
          <w:color w:val="000000"/>
          <w:sz w:val="22"/>
          <w:szCs w:val="22"/>
          <w:lang w:eastAsia="ja-JP"/>
        </w:rPr>
        <w:tab/>
      </w:r>
      <w:r w:rsidRPr="00D220E2">
        <w:rPr>
          <w:rFonts w:ascii="DM Sans" w:eastAsia="Times New Roman" w:hAnsi="DM Sans" w:cs="Times New Roman"/>
          <w:color w:val="000000"/>
          <w:sz w:val="22"/>
          <w:szCs w:val="22"/>
          <w:lang w:eastAsia="ja-JP"/>
        </w:rPr>
        <w:tab/>
      </w:r>
      <w:r w:rsidRPr="00D220E2">
        <w:rPr>
          <w:rFonts w:ascii="DM Sans" w:eastAsia="Times New Roman" w:hAnsi="DM Sans" w:cs="Times New Roman"/>
          <w:color w:val="000000"/>
          <w:sz w:val="22"/>
          <w:szCs w:val="22"/>
          <w:lang w:eastAsia="ja-JP"/>
        </w:rPr>
        <w:tab/>
        <w:t>______________________________</w:t>
      </w:r>
    </w:p>
    <w:p w14:paraId="48C8F59A" w14:textId="77777777" w:rsidR="00D220E2" w:rsidRPr="00D220E2" w:rsidRDefault="00D220E2" w:rsidP="00D220E2">
      <w:pPr>
        <w:widowControl/>
        <w:tabs>
          <w:tab w:val="clear" w:pos="10899"/>
        </w:tabs>
        <w:spacing w:before="0"/>
        <w:rPr>
          <w:rFonts w:ascii="Times New Roman" w:eastAsia="Times New Roman" w:hAnsi="Times New Roman" w:cs="Times New Roman"/>
          <w:lang w:eastAsia="ja-JP"/>
        </w:rPr>
      </w:pPr>
      <w:r w:rsidRPr="00D220E2">
        <w:rPr>
          <w:rFonts w:ascii="DM Sans" w:eastAsia="Times New Roman" w:hAnsi="DM Sans" w:cs="Times New Roman"/>
          <w:b/>
          <w:bCs/>
          <w:color w:val="000000"/>
          <w:sz w:val="22"/>
          <w:szCs w:val="22"/>
          <w:lang w:eastAsia="ja-JP"/>
        </w:rPr>
        <w:t>Mentee signature</w:t>
      </w:r>
      <w:r w:rsidRPr="00D220E2">
        <w:rPr>
          <w:rFonts w:ascii="DM Sans" w:eastAsia="Times New Roman" w:hAnsi="DM Sans" w:cs="Times New Roman"/>
          <w:b/>
          <w:bCs/>
          <w:color w:val="000000"/>
          <w:sz w:val="22"/>
          <w:szCs w:val="22"/>
          <w:lang w:eastAsia="ja-JP"/>
        </w:rPr>
        <w:tab/>
      </w:r>
      <w:r w:rsidRPr="00D220E2">
        <w:rPr>
          <w:rFonts w:ascii="DM Sans" w:eastAsia="Times New Roman" w:hAnsi="DM Sans" w:cs="Times New Roman"/>
          <w:b/>
          <w:bCs/>
          <w:color w:val="000000"/>
          <w:sz w:val="22"/>
          <w:szCs w:val="22"/>
          <w:lang w:eastAsia="ja-JP"/>
        </w:rPr>
        <w:tab/>
      </w:r>
      <w:r w:rsidRPr="00D220E2">
        <w:rPr>
          <w:rFonts w:ascii="DM Sans" w:eastAsia="Times New Roman" w:hAnsi="DM Sans" w:cs="Times New Roman"/>
          <w:b/>
          <w:bCs/>
          <w:color w:val="000000"/>
          <w:sz w:val="22"/>
          <w:szCs w:val="22"/>
          <w:lang w:eastAsia="ja-JP"/>
        </w:rPr>
        <w:tab/>
      </w:r>
      <w:r w:rsidRPr="00D220E2">
        <w:rPr>
          <w:rFonts w:ascii="DM Sans" w:eastAsia="Times New Roman" w:hAnsi="DM Sans" w:cs="Times New Roman"/>
          <w:b/>
          <w:bCs/>
          <w:color w:val="000000"/>
          <w:sz w:val="22"/>
          <w:szCs w:val="22"/>
          <w:lang w:eastAsia="ja-JP"/>
        </w:rPr>
        <w:tab/>
      </w:r>
      <w:r w:rsidRPr="00D220E2">
        <w:rPr>
          <w:rFonts w:ascii="DM Sans" w:eastAsia="Times New Roman" w:hAnsi="DM Sans" w:cs="Times New Roman"/>
          <w:b/>
          <w:bCs/>
          <w:color w:val="000000"/>
          <w:sz w:val="22"/>
          <w:szCs w:val="22"/>
          <w:lang w:eastAsia="ja-JP"/>
        </w:rPr>
        <w:tab/>
      </w:r>
      <w:r w:rsidRPr="00D220E2">
        <w:rPr>
          <w:rFonts w:ascii="DM Sans" w:eastAsia="Times New Roman" w:hAnsi="DM Sans" w:cs="Times New Roman"/>
          <w:b/>
          <w:bCs/>
          <w:color w:val="000000"/>
          <w:sz w:val="22"/>
          <w:szCs w:val="22"/>
          <w:lang w:eastAsia="ja-JP"/>
        </w:rPr>
        <w:tab/>
        <w:t>Mentor signature</w:t>
      </w:r>
    </w:p>
    <w:p w14:paraId="6082FCF2" w14:textId="77777777" w:rsidR="00D220E2" w:rsidRPr="00D220E2" w:rsidRDefault="00D220E2" w:rsidP="00D220E2">
      <w:pPr>
        <w:widowControl/>
        <w:tabs>
          <w:tab w:val="clear" w:pos="10899"/>
        </w:tabs>
        <w:spacing w:before="0"/>
        <w:jc w:val="left"/>
        <w:rPr>
          <w:rFonts w:ascii="Times New Roman" w:eastAsia="Times New Roman" w:hAnsi="Times New Roman" w:cs="Times New Roman"/>
          <w:lang w:eastAsia="ja-JP"/>
        </w:rPr>
      </w:pPr>
    </w:p>
    <w:p w14:paraId="1C2EAE40" w14:textId="77777777" w:rsidR="00D220E2" w:rsidRPr="00D220E2" w:rsidRDefault="00D220E2" w:rsidP="00D220E2">
      <w:pPr>
        <w:widowControl/>
        <w:tabs>
          <w:tab w:val="clear" w:pos="10899"/>
        </w:tabs>
        <w:spacing w:before="0"/>
        <w:rPr>
          <w:rFonts w:ascii="Times New Roman" w:eastAsia="Times New Roman" w:hAnsi="Times New Roman" w:cs="Times New Roman"/>
          <w:lang w:eastAsia="ja-JP"/>
        </w:rPr>
      </w:pPr>
      <w:r w:rsidRPr="00D220E2">
        <w:rPr>
          <w:rFonts w:ascii="DM Sans" w:eastAsia="Times New Roman" w:hAnsi="DM Sans" w:cs="Times New Roman"/>
          <w:color w:val="000000"/>
          <w:sz w:val="22"/>
          <w:szCs w:val="22"/>
          <w:lang w:eastAsia="ja-JP"/>
        </w:rPr>
        <w:t>_____________</w:t>
      </w:r>
      <w:r w:rsidRPr="00D220E2">
        <w:rPr>
          <w:rFonts w:ascii="DM Sans" w:eastAsia="Times New Roman" w:hAnsi="DM Sans" w:cs="Times New Roman"/>
          <w:color w:val="000000"/>
          <w:sz w:val="22"/>
          <w:szCs w:val="22"/>
          <w:lang w:eastAsia="ja-JP"/>
        </w:rPr>
        <w:tab/>
      </w:r>
      <w:r w:rsidRPr="00D220E2">
        <w:rPr>
          <w:rFonts w:ascii="DM Sans" w:eastAsia="Times New Roman" w:hAnsi="DM Sans" w:cs="Times New Roman"/>
          <w:color w:val="000000"/>
          <w:sz w:val="22"/>
          <w:szCs w:val="22"/>
          <w:lang w:eastAsia="ja-JP"/>
        </w:rPr>
        <w:tab/>
      </w:r>
      <w:r w:rsidRPr="00D220E2">
        <w:rPr>
          <w:rFonts w:ascii="DM Sans" w:eastAsia="Times New Roman" w:hAnsi="DM Sans" w:cs="Times New Roman"/>
          <w:color w:val="000000"/>
          <w:sz w:val="22"/>
          <w:szCs w:val="22"/>
          <w:lang w:eastAsia="ja-JP"/>
        </w:rPr>
        <w:tab/>
      </w:r>
      <w:r w:rsidRPr="00D220E2">
        <w:rPr>
          <w:rFonts w:ascii="DM Sans" w:eastAsia="Times New Roman" w:hAnsi="DM Sans" w:cs="Times New Roman"/>
          <w:color w:val="000000"/>
          <w:sz w:val="22"/>
          <w:szCs w:val="22"/>
          <w:lang w:eastAsia="ja-JP"/>
        </w:rPr>
        <w:tab/>
      </w:r>
      <w:r w:rsidRPr="00D220E2">
        <w:rPr>
          <w:rFonts w:ascii="DM Sans" w:eastAsia="Times New Roman" w:hAnsi="DM Sans" w:cs="Times New Roman"/>
          <w:color w:val="000000"/>
          <w:sz w:val="22"/>
          <w:szCs w:val="22"/>
          <w:lang w:eastAsia="ja-JP"/>
        </w:rPr>
        <w:tab/>
      </w:r>
      <w:r w:rsidRPr="00D220E2">
        <w:rPr>
          <w:rFonts w:ascii="DM Sans" w:eastAsia="Times New Roman" w:hAnsi="DM Sans" w:cs="Times New Roman"/>
          <w:color w:val="000000"/>
          <w:sz w:val="22"/>
          <w:szCs w:val="22"/>
          <w:lang w:eastAsia="ja-JP"/>
        </w:rPr>
        <w:tab/>
        <w:t>_____________</w:t>
      </w:r>
    </w:p>
    <w:p w14:paraId="45DF9B07" w14:textId="77777777" w:rsidR="00D220E2" w:rsidRPr="00D220E2" w:rsidRDefault="00D220E2" w:rsidP="00D220E2">
      <w:pPr>
        <w:widowControl/>
        <w:tabs>
          <w:tab w:val="clear" w:pos="10899"/>
        </w:tabs>
        <w:spacing w:before="0"/>
        <w:rPr>
          <w:rFonts w:ascii="Times New Roman" w:eastAsia="Times New Roman" w:hAnsi="Times New Roman" w:cs="Times New Roman"/>
          <w:lang w:eastAsia="ja-JP"/>
        </w:rPr>
      </w:pPr>
      <w:r w:rsidRPr="00D220E2">
        <w:rPr>
          <w:rFonts w:ascii="DM Sans" w:eastAsia="Times New Roman" w:hAnsi="DM Sans" w:cs="Times New Roman"/>
          <w:b/>
          <w:bCs/>
          <w:color w:val="000000"/>
          <w:sz w:val="22"/>
          <w:szCs w:val="22"/>
          <w:lang w:eastAsia="ja-JP"/>
        </w:rPr>
        <w:t>Date</w:t>
      </w:r>
      <w:r w:rsidRPr="00D220E2">
        <w:rPr>
          <w:rFonts w:ascii="DM Sans" w:eastAsia="Times New Roman" w:hAnsi="DM Sans" w:cs="Times New Roman"/>
          <w:b/>
          <w:bCs/>
          <w:color w:val="000000"/>
          <w:sz w:val="22"/>
          <w:szCs w:val="22"/>
          <w:lang w:eastAsia="ja-JP"/>
        </w:rPr>
        <w:tab/>
      </w:r>
      <w:r w:rsidRPr="00D220E2">
        <w:rPr>
          <w:rFonts w:ascii="DM Sans" w:eastAsia="Times New Roman" w:hAnsi="DM Sans" w:cs="Times New Roman"/>
          <w:b/>
          <w:bCs/>
          <w:color w:val="000000"/>
          <w:sz w:val="22"/>
          <w:szCs w:val="22"/>
          <w:lang w:eastAsia="ja-JP"/>
        </w:rPr>
        <w:tab/>
      </w:r>
      <w:r w:rsidRPr="00D220E2">
        <w:rPr>
          <w:rFonts w:ascii="DM Sans" w:eastAsia="Times New Roman" w:hAnsi="DM Sans" w:cs="Times New Roman"/>
          <w:b/>
          <w:bCs/>
          <w:color w:val="000000"/>
          <w:sz w:val="22"/>
          <w:szCs w:val="22"/>
          <w:lang w:eastAsia="ja-JP"/>
        </w:rPr>
        <w:tab/>
      </w:r>
      <w:r w:rsidRPr="00D220E2">
        <w:rPr>
          <w:rFonts w:ascii="DM Sans" w:eastAsia="Times New Roman" w:hAnsi="DM Sans" w:cs="Times New Roman"/>
          <w:b/>
          <w:bCs/>
          <w:color w:val="000000"/>
          <w:sz w:val="22"/>
          <w:szCs w:val="22"/>
          <w:lang w:eastAsia="ja-JP"/>
        </w:rPr>
        <w:tab/>
      </w:r>
      <w:r w:rsidRPr="00D220E2">
        <w:rPr>
          <w:rFonts w:ascii="DM Sans" w:eastAsia="Times New Roman" w:hAnsi="DM Sans" w:cs="Times New Roman"/>
          <w:b/>
          <w:bCs/>
          <w:color w:val="000000"/>
          <w:sz w:val="22"/>
          <w:szCs w:val="22"/>
          <w:lang w:eastAsia="ja-JP"/>
        </w:rPr>
        <w:tab/>
      </w:r>
      <w:r w:rsidRPr="00D220E2">
        <w:rPr>
          <w:rFonts w:ascii="DM Sans" w:eastAsia="Times New Roman" w:hAnsi="DM Sans" w:cs="Times New Roman"/>
          <w:b/>
          <w:bCs/>
          <w:color w:val="000000"/>
          <w:sz w:val="22"/>
          <w:szCs w:val="22"/>
          <w:lang w:eastAsia="ja-JP"/>
        </w:rPr>
        <w:tab/>
      </w:r>
      <w:r w:rsidRPr="00D220E2">
        <w:rPr>
          <w:rFonts w:ascii="DM Sans" w:eastAsia="Times New Roman" w:hAnsi="DM Sans" w:cs="Times New Roman"/>
          <w:b/>
          <w:bCs/>
          <w:color w:val="000000"/>
          <w:sz w:val="22"/>
          <w:szCs w:val="22"/>
          <w:lang w:eastAsia="ja-JP"/>
        </w:rPr>
        <w:tab/>
      </w:r>
      <w:r w:rsidRPr="00D220E2">
        <w:rPr>
          <w:rFonts w:ascii="DM Sans" w:eastAsia="Times New Roman" w:hAnsi="DM Sans" w:cs="Times New Roman"/>
          <w:b/>
          <w:bCs/>
          <w:color w:val="000000"/>
          <w:sz w:val="22"/>
          <w:szCs w:val="22"/>
          <w:lang w:eastAsia="ja-JP"/>
        </w:rPr>
        <w:tab/>
        <w:t>Date</w:t>
      </w:r>
    </w:p>
    <w:p w14:paraId="2E4B23DA" w14:textId="77777777" w:rsidR="00D220E2" w:rsidRPr="00D220E2" w:rsidRDefault="00D220E2" w:rsidP="00D220E2">
      <w:pPr>
        <w:widowControl/>
        <w:tabs>
          <w:tab w:val="clear" w:pos="10899"/>
        </w:tabs>
        <w:spacing w:before="0" w:after="240"/>
        <w:jc w:val="left"/>
        <w:rPr>
          <w:rFonts w:ascii="Times New Roman" w:eastAsia="Times New Roman" w:hAnsi="Times New Roman" w:cs="Times New Roman"/>
          <w:lang w:eastAsia="ja-JP"/>
        </w:rPr>
      </w:pPr>
    </w:p>
    <w:p w14:paraId="13AB208A" w14:textId="77777777" w:rsidR="00D220E2" w:rsidRPr="00D220E2" w:rsidRDefault="00D220E2" w:rsidP="00D220E2">
      <w:pPr>
        <w:widowControl/>
        <w:tabs>
          <w:tab w:val="clear" w:pos="10899"/>
        </w:tabs>
        <w:spacing w:before="0"/>
        <w:jc w:val="left"/>
        <w:rPr>
          <w:rFonts w:ascii="Times New Roman" w:eastAsia="Times New Roman" w:hAnsi="Times New Roman" w:cs="Times New Roman"/>
          <w:lang w:eastAsia="ja-JP"/>
        </w:rPr>
      </w:pPr>
    </w:p>
    <w:p w14:paraId="0000012A" w14:textId="77777777" w:rsidR="006E7CB5" w:rsidRDefault="006E7CB5">
      <w:pPr>
        <w:widowControl/>
        <w:spacing w:before="0" w:line="276" w:lineRule="auto"/>
        <w:rPr>
          <w:rFonts w:ascii="Arial" w:eastAsia="Arial" w:hAnsi="Arial" w:cs="Arial"/>
          <w:sz w:val="22"/>
          <w:szCs w:val="22"/>
        </w:rPr>
        <w:sectPr w:rsidR="006E7CB5">
          <w:headerReference w:type="default" r:id="rId17"/>
          <w:footerReference w:type="default" r:id="rId18"/>
          <w:pgSz w:w="12240" w:h="15840"/>
          <w:pgMar w:top="1040" w:right="600" w:bottom="1180" w:left="600" w:header="0" w:footer="980" w:gutter="0"/>
          <w:pgNumType w:start="1"/>
          <w:cols w:space="720"/>
        </w:sectPr>
      </w:pPr>
    </w:p>
    <w:p w14:paraId="0000012B" w14:textId="77777777" w:rsidR="006E7CB5" w:rsidRDefault="00000000" w:rsidP="00D220E2">
      <w:pPr>
        <w:pStyle w:val="Heading2"/>
        <w:widowControl/>
        <w:rPr>
          <w:b w:val="0"/>
          <w:shd w:val="clear" w:color="auto" w:fill="B6D7A8"/>
        </w:rPr>
      </w:pPr>
      <w:bookmarkStart w:id="2" w:name="_heading=h.jvk62dvjrbu7" w:colFirst="0" w:colLast="0"/>
      <w:bookmarkEnd w:id="2"/>
      <w:r>
        <w:rPr>
          <w:shd w:val="clear" w:color="auto" w:fill="B6D7A8"/>
        </w:rPr>
        <w:lastRenderedPageBreak/>
        <w:t xml:space="preserve">Individual Study Plan </w:t>
      </w:r>
      <w:r>
        <w:rPr>
          <w:shd w:val="clear" w:color="auto" w:fill="B6D7A8"/>
        </w:rPr>
        <w:br/>
      </w:r>
      <w:r>
        <w:rPr>
          <w:b w:val="0"/>
          <w:shd w:val="clear" w:color="auto" w:fill="B6D7A8"/>
        </w:rPr>
        <w:t>for Graduate Students</w:t>
      </w:r>
    </w:p>
    <w:p w14:paraId="0000012C" w14:textId="77777777" w:rsidR="006E7CB5" w:rsidRDefault="00000000">
      <w:r>
        <w:t>The Individual Study Plan consists of three parts, in the following order:</w:t>
      </w:r>
    </w:p>
    <w:p w14:paraId="0000012D" w14:textId="77777777" w:rsidR="006E7CB5" w:rsidRDefault="00000000">
      <w:pPr>
        <w:numPr>
          <w:ilvl w:val="0"/>
          <w:numId w:val="22"/>
        </w:numPr>
        <w:spacing w:before="0"/>
      </w:pPr>
      <w:r>
        <w:rPr>
          <w:u w:val="single"/>
        </w:rPr>
        <w:t>Degree Requirements and Milestones, Planned and Completed Research Goals:</w:t>
      </w:r>
      <w:r>
        <w:t xml:space="preserve"> A comprehensive guide and progress tracker for the program milestones as well as the research conducted by the mentee.</w:t>
      </w:r>
    </w:p>
    <w:p w14:paraId="0000012E" w14:textId="77777777" w:rsidR="006E7CB5" w:rsidRDefault="00000000">
      <w:pPr>
        <w:numPr>
          <w:ilvl w:val="0"/>
          <w:numId w:val="22"/>
        </w:numPr>
        <w:spacing w:before="0"/>
      </w:pPr>
      <w:r>
        <w:rPr>
          <w:u w:val="single"/>
        </w:rPr>
        <w:t>Self-Evaluation and Reflection:</w:t>
      </w:r>
      <w:r>
        <w:t xml:space="preserve"> An annual self-evaluation for the mentee, which the University requires of all Ph.D. students.</w:t>
      </w:r>
    </w:p>
    <w:p w14:paraId="0000012F" w14:textId="77777777" w:rsidR="006E7CB5" w:rsidRDefault="00000000">
      <w:pPr>
        <w:numPr>
          <w:ilvl w:val="0"/>
          <w:numId w:val="22"/>
        </w:numPr>
        <w:spacing w:before="0"/>
      </w:pPr>
      <w:r>
        <w:rPr>
          <w:u w:val="single"/>
        </w:rPr>
        <w:t>Report of the Scientific Advisory Committee:</w:t>
      </w:r>
      <w:r>
        <w:t xml:space="preserve"> The feedback to the mentee following the scientific advisory meetings.</w:t>
      </w:r>
    </w:p>
    <w:p w14:paraId="00000130" w14:textId="77777777" w:rsidR="006E7CB5" w:rsidRDefault="00000000">
      <w:pPr>
        <w:rPr>
          <w:b/>
          <w:sz w:val="26"/>
          <w:szCs w:val="26"/>
        </w:rPr>
      </w:pPr>
      <w:r>
        <w:rPr>
          <w:b/>
          <w:sz w:val="26"/>
          <w:szCs w:val="26"/>
        </w:rPr>
        <w:t>How to use this form</w:t>
      </w:r>
    </w:p>
    <w:p w14:paraId="00000131" w14:textId="77777777" w:rsidR="006E7CB5" w:rsidRDefault="00000000">
      <w:pPr>
        <w:widowControl/>
        <w:numPr>
          <w:ilvl w:val="0"/>
          <w:numId w:val="31"/>
        </w:numPr>
        <w:spacing w:before="0" w:line="276" w:lineRule="auto"/>
        <w:rPr>
          <w:sz w:val="22"/>
          <w:szCs w:val="22"/>
        </w:rPr>
      </w:pPr>
      <w:r>
        <w:rPr>
          <w:sz w:val="22"/>
          <w:szCs w:val="22"/>
        </w:rPr>
        <w:t>The “Degree Requirements and Milestones” and “Planned and Completed Research Goals” sections are to be filled out by the mentee. The mentee is expected to schedule a meeting with their mentor when filling these sections to discuss relevant coursework, projects, specific goals, and future plans.</w:t>
      </w:r>
    </w:p>
    <w:p w14:paraId="00000132" w14:textId="77777777" w:rsidR="006E7CB5" w:rsidRDefault="00000000">
      <w:pPr>
        <w:widowControl/>
        <w:numPr>
          <w:ilvl w:val="0"/>
          <w:numId w:val="31"/>
        </w:numPr>
        <w:spacing w:before="0" w:line="276" w:lineRule="auto"/>
        <w:rPr>
          <w:sz w:val="22"/>
          <w:szCs w:val="22"/>
        </w:rPr>
      </w:pPr>
      <w:r>
        <w:rPr>
          <w:sz w:val="22"/>
          <w:szCs w:val="22"/>
        </w:rPr>
        <w:t>The “Self-Evaluation and Reflection” section is to be filled out by the mentee, and also serves as the annual self-evaluation required by the University. It will also be shared with their mentor for feedback.</w:t>
      </w:r>
    </w:p>
    <w:p w14:paraId="00000133" w14:textId="77777777" w:rsidR="006E7CB5" w:rsidRDefault="00000000">
      <w:pPr>
        <w:widowControl/>
        <w:numPr>
          <w:ilvl w:val="0"/>
          <w:numId w:val="31"/>
        </w:numPr>
        <w:spacing w:before="0" w:line="276" w:lineRule="auto"/>
        <w:rPr>
          <w:sz w:val="22"/>
          <w:szCs w:val="22"/>
        </w:rPr>
      </w:pPr>
      <w:r>
        <w:rPr>
          <w:sz w:val="22"/>
          <w:szCs w:val="22"/>
        </w:rPr>
        <w:t xml:space="preserve">The “Report of the Scientific Advisory Committee” is to be filled out by the members of the students’ Scientific Advisory Committee, following annual meetings. </w:t>
      </w:r>
    </w:p>
    <w:p w14:paraId="00000134" w14:textId="77777777" w:rsidR="006E7CB5" w:rsidRDefault="00000000">
      <w:pPr>
        <w:widowControl/>
        <w:numPr>
          <w:ilvl w:val="0"/>
          <w:numId w:val="31"/>
        </w:numPr>
        <w:spacing w:before="0" w:line="276" w:lineRule="auto"/>
        <w:rPr>
          <w:sz w:val="22"/>
          <w:szCs w:val="22"/>
        </w:rPr>
      </w:pPr>
      <w:r>
        <w:rPr>
          <w:sz w:val="22"/>
          <w:szCs w:val="22"/>
        </w:rPr>
        <w:t>The mentee should send the completed sections to the graduate program coordinator, who will upload it to the department’s Box folder for the mentee.</w:t>
      </w:r>
    </w:p>
    <w:p w14:paraId="00000135" w14:textId="77777777" w:rsidR="006E7CB5" w:rsidRDefault="00000000">
      <w:pPr>
        <w:widowControl/>
        <w:numPr>
          <w:ilvl w:val="0"/>
          <w:numId w:val="31"/>
        </w:numPr>
        <w:spacing w:before="0" w:line="276" w:lineRule="auto"/>
        <w:rPr>
          <w:sz w:val="22"/>
          <w:szCs w:val="22"/>
        </w:rPr>
      </w:pPr>
      <w:r>
        <w:rPr>
          <w:sz w:val="22"/>
          <w:szCs w:val="22"/>
        </w:rPr>
        <w:t xml:space="preserve">The completed sections will serve as important input for annual meetings the mentees are expected to have. See </w:t>
      </w:r>
      <w:hyperlink w:anchor="_heading=h.2juhwi4kmww6">
        <w:r>
          <w:rPr>
            <w:color w:val="1155CC"/>
            <w:sz w:val="22"/>
            <w:szCs w:val="22"/>
            <w:u w:val="single"/>
          </w:rPr>
          <w:t>Meeting Requirements and Timeline for Graduate Students</w:t>
        </w:r>
      </w:hyperlink>
      <w:r>
        <w:rPr>
          <w:sz w:val="22"/>
          <w:szCs w:val="22"/>
        </w:rPr>
        <w:t xml:space="preserve"> for detailed information on timelines mentees, mentors, and members of Scientific Advisory Committees should be aware of.</w:t>
      </w:r>
    </w:p>
    <w:p w14:paraId="00000136" w14:textId="77777777" w:rsidR="006E7CB5" w:rsidRDefault="00000000">
      <w:pPr>
        <w:rPr>
          <w:sz w:val="22"/>
          <w:szCs w:val="22"/>
        </w:rPr>
      </w:pPr>
      <w:r>
        <w:rPr>
          <w:b/>
          <w:sz w:val="26"/>
          <w:szCs w:val="26"/>
        </w:rPr>
        <w:t>When to fill out this form</w:t>
      </w:r>
    </w:p>
    <w:p w14:paraId="00000137" w14:textId="77777777" w:rsidR="006E7CB5" w:rsidRDefault="00000000">
      <w:pPr>
        <w:widowControl/>
        <w:numPr>
          <w:ilvl w:val="0"/>
          <w:numId w:val="13"/>
        </w:numPr>
        <w:spacing w:before="0" w:line="276" w:lineRule="auto"/>
        <w:rPr>
          <w:sz w:val="22"/>
          <w:szCs w:val="22"/>
        </w:rPr>
      </w:pPr>
      <w:r>
        <w:rPr>
          <w:sz w:val="22"/>
          <w:szCs w:val="22"/>
        </w:rPr>
        <w:t xml:space="preserve">The sections of this form to be filled out by the mentee must be submitted along with an updated curriculum vitae (CV) every year before </w:t>
      </w:r>
      <w:r>
        <w:rPr>
          <w:sz w:val="22"/>
          <w:szCs w:val="22"/>
          <w:u w:val="single"/>
        </w:rPr>
        <w:t>July 1st</w:t>
      </w:r>
      <w:r>
        <w:rPr>
          <w:sz w:val="22"/>
          <w:szCs w:val="22"/>
        </w:rPr>
        <w:t>. The corresponding reporting period encompasses July 1st of the previous year to June 30th of the current year.</w:t>
      </w:r>
    </w:p>
    <w:p w14:paraId="00000138" w14:textId="77777777" w:rsidR="006E7CB5" w:rsidRDefault="00000000">
      <w:pPr>
        <w:widowControl/>
        <w:numPr>
          <w:ilvl w:val="0"/>
          <w:numId w:val="13"/>
        </w:numPr>
        <w:spacing w:before="0" w:line="276" w:lineRule="auto"/>
        <w:rPr>
          <w:sz w:val="22"/>
          <w:szCs w:val="22"/>
        </w:rPr>
      </w:pPr>
      <w:r>
        <w:rPr>
          <w:sz w:val="22"/>
          <w:szCs w:val="22"/>
        </w:rPr>
        <w:t xml:space="preserve">Mentors, mentees, and members of Scientific Advisory Committees should refer to the </w:t>
      </w:r>
      <w:hyperlink w:anchor="_heading=h.2juhwi4kmww6">
        <w:r>
          <w:rPr>
            <w:color w:val="1155CC"/>
            <w:sz w:val="22"/>
            <w:szCs w:val="22"/>
            <w:u w:val="single"/>
          </w:rPr>
          <w:t>Meeting Requirements and Timeline for Graduate Students</w:t>
        </w:r>
      </w:hyperlink>
      <w:r>
        <w:rPr>
          <w:sz w:val="22"/>
          <w:szCs w:val="22"/>
        </w:rPr>
        <w:t xml:space="preserve"> section regarding timelines for the “Report of the Scientific Advisory Committee”.</w:t>
      </w:r>
    </w:p>
    <w:p w14:paraId="00000139" w14:textId="77777777" w:rsidR="006E7CB5" w:rsidRDefault="006E7CB5">
      <w:pPr>
        <w:widowControl/>
        <w:spacing w:before="0" w:line="276" w:lineRule="auto"/>
        <w:ind w:left="720"/>
        <w:rPr>
          <w:sz w:val="22"/>
          <w:szCs w:val="22"/>
        </w:rPr>
      </w:pPr>
    </w:p>
    <w:p w14:paraId="0000013A" w14:textId="77777777" w:rsidR="006E7CB5" w:rsidRDefault="006E7CB5">
      <w:pPr>
        <w:widowControl/>
        <w:spacing w:before="0" w:line="276" w:lineRule="auto"/>
        <w:rPr>
          <w:b/>
          <w:sz w:val="26"/>
          <w:szCs w:val="26"/>
        </w:rPr>
      </w:pPr>
    </w:p>
    <w:p w14:paraId="0000013B" w14:textId="77777777" w:rsidR="006E7CB5" w:rsidRDefault="006E7CB5">
      <w:pPr>
        <w:widowControl/>
        <w:spacing w:before="0" w:line="276" w:lineRule="auto"/>
        <w:rPr>
          <w:b/>
          <w:sz w:val="26"/>
          <w:szCs w:val="26"/>
        </w:rPr>
      </w:pPr>
    </w:p>
    <w:p w14:paraId="0000013C" w14:textId="77777777" w:rsidR="006E7CB5" w:rsidRDefault="00000000">
      <w:pPr>
        <w:widowControl/>
        <w:spacing w:before="0" w:line="276" w:lineRule="auto"/>
        <w:rPr>
          <w:b/>
          <w:sz w:val="26"/>
          <w:szCs w:val="26"/>
        </w:rPr>
      </w:pPr>
      <w:r>
        <w:rPr>
          <w:b/>
          <w:sz w:val="26"/>
          <w:szCs w:val="26"/>
        </w:rPr>
        <w:t>Where to find the completed form</w:t>
      </w:r>
    </w:p>
    <w:p w14:paraId="0000013D" w14:textId="77777777" w:rsidR="006E7CB5" w:rsidRDefault="00000000">
      <w:pPr>
        <w:widowControl/>
        <w:numPr>
          <w:ilvl w:val="0"/>
          <w:numId w:val="13"/>
        </w:numPr>
        <w:spacing w:before="0" w:line="276" w:lineRule="auto"/>
        <w:rPr>
          <w:sz w:val="22"/>
          <w:szCs w:val="22"/>
        </w:rPr>
      </w:pPr>
      <w:r>
        <w:rPr>
          <w:sz w:val="22"/>
          <w:szCs w:val="22"/>
        </w:rPr>
        <w:lastRenderedPageBreak/>
        <w:t>The completed form is meant for departmental internal use. It will be stored in a Box folder, which is accessible only to the mentee, their mentor, members of the department’s mentorship committee, and department administrators. It can be shared with other parties, provided that both mentor and mentee agree. The responses from the “Self-Evaluation and Reflection” section are also shared with the required university channels (as per university guidelines).</w:t>
      </w:r>
    </w:p>
    <w:p w14:paraId="0000013E" w14:textId="77777777" w:rsidR="006E7CB5" w:rsidRDefault="006E7CB5">
      <w:pPr>
        <w:widowControl/>
        <w:spacing w:before="0" w:line="276" w:lineRule="auto"/>
        <w:rPr>
          <w:sz w:val="22"/>
          <w:szCs w:val="22"/>
        </w:rPr>
      </w:pPr>
    </w:p>
    <w:p w14:paraId="0000013F" w14:textId="77777777" w:rsidR="006E7CB5" w:rsidRDefault="006E7CB5">
      <w:pPr>
        <w:rPr>
          <w:sz w:val="22"/>
          <w:szCs w:val="22"/>
        </w:rPr>
      </w:pPr>
    </w:p>
    <w:p w14:paraId="00000140" w14:textId="77777777" w:rsidR="006E7CB5" w:rsidRDefault="006E7CB5">
      <w:pPr>
        <w:rPr>
          <w:sz w:val="22"/>
          <w:szCs w:val="22"/>
        </w:rPr>
        <w:sectPr w:rsidR="006E7CB5">
          <w:headerReference w:type="default" r:id="rId19"/>
          <w:pgSz w:w="12240" w:h="15840"/>
          <w:pgMar w:top="1040" w:right="600" w:bottom="1180" w:left="600" w:header="0" w:footer="980" w:gutter="0"/>
          <w:cols w:space="720"/>
        </w:sectPr>
      </w:pPr>
    </w:p>
    <w:p w14:paraId="00000141" w14:textId="77777777" w:rsidR="006E7CB5" w:rsidRDefault="00000000">
      <w:pPr>
        <w:pStyle w:val="Heading4"/>
        <w:keepNext/>
        <w:keepLines/>
        <w:widowControl/>
        <w:pBdr>
          <w:top w:val="nil"/>
          <w:left w:val="nil"/>
          <w:bottom w:val="nil"/>
          <w:right w:val="nil"/>
          <w:between w:val="nil"/>
        </w:pBdr>
        <w:spacing w:before="360" w:after="120" w:line="276" w:lineRule="auto"/>
        <w:ind w:hanging="120"/>
      </w:pPr>
      <w:bookmarkStart w:id="3" w:name="_heading=h.5ca02olv37ka" w:colFirst="0" w:colLast="0"/>
      <w:bookmarkEnd w:id="3"/>
      <w:r>
        <w:lastRenderedPageBreak/>
        <w:t>Degree Requirements and Milestones</w:t>
      </w:r>
    </w:p>
    <w:p w14:paraId="00000142" w14:textId="77777777" w:rsidR="006E7CB5" w:rsidRDefault="00000000">
      <w:pPr>
        <w:widowControl/>
        <w:spacing w:before="180" w:after="180" w:line="276" w:lineRule="auto"/>
        <w:rPr>
          <w:i/>
          <w:sz w:val="22"/>
          <w:szCs w:val="22"/>
          <w:u w:val="single"/>
        </w:rPr>
      </w:pPr>
      <w:r>
        <w:rPr>
          <w:i/>
          <w:sz w:val="22"/>
          <w:szCs w:val="22"/>
          <w:u w:val="single"/>
        </w:rPr>
        <w:t>Course Completion Status</w:t>
      </w:r>
    </w:p>
    <w:p w14:paraId="00000143" w14:textId="77777777" w:rsidR="006E7CB5" w:rsidRDefault="00000000">
      <w:pPr>
        <w:widowControl/>
        <w:numPr>
          <w:ilvl w:val="0"/>
          <w:numId w:val="12"/>
        </w:numPr>
        <w:spacing w:before="180" w:line="276" w:lineRule="auto"/>
        <w:rPr>
          <w:sz w:val="22"/>
          <w:szCs w:val="22"/>
        </w:rPr>
      </w:pPr>
      <w:r>
        <w:rPr>
          <w:sz w:val="22"/>
          <w:szCs w:val="22"/>
        </w:rPr>
        <w:t>Core Courses:</w:t>
      </w:r>
    </w:p>
    <w:p w14:paraId="00000144" w14:textId="77777777" w:rsidR="006E7CB5" w:rsidRDefault="00000000">
      <w:pPr>
        <w:widowControl/>
        <w:numPr>
          <w:ilvl w:val="1"/>
          <w:numId w:val="12"/>
        </w:numPr>
        <w:spacing w:before="0" w:line="276" w:lineRule="auto"/>
        <w:rPr>
          <w:sz w:val="22"/>
          <w:szCs w:val="22"/>
        </w:rPr>
      </w:pPr>
      <w:r>
        <w:rPr>
          <w:sz w:val="22"/>
          <w:szCs w:val="22"/>
        </w:rPr>
        <w:t>Perception and Action (Term: ________________)</w:t>
      </w:r>
    </w:p>
    <w:p w14:paraId="00000145" w14:textId="77777777" w:rsidR="006E7CB5" w:rsidRDefault="00000000">
      <w:pPr>
        <w:widowControl/>
        <w:numPr>
          <w:ilvl w:val="1"/>
          <w:numId w:val="12"/>
        </w:numPr>
        <w:spacing w:before="0" w:line="276" w:lineRule="auto"/>
        <w:rPr>
          <w:sz w:val="22"/>
          <w:szCs w:val="22"/>
        </w:rPr>
      </w:pPr>
      <w:r>
        <w:rPr>
          <w:sz w:val="22"/>
          <w:szCs w:val="22"/>
        </w:rPr>
        <w:t>Cognition (Term: ________________)</w:t>
      </w:r>
    </w:p>
    <w:p w14:paraId="00000146" w14:textId="77777777" w:rsidR="006E7CB5" w:rsidRDefault="00000000">
      <w:pPr>
        <w:widowControl/>
        <w:numPr>
          <w:ilvl w:val="0"/>
          <w:numId w:val="12"/>
        </w:numPr>
        <w:spacing w:before="0" w:line="276" w:lineRule="auto"/>
        <w:rPr>
          <w:sz w:val="22"/>
          <w:szCs w:val="22"/>
        </w:rPr>
      </w:pPr>
      <w:r>
        <w:rPr>
          <w:sz w:val="22"/>
          <w:szCs w:val="22"/>
        </w:rPr>
        <w:t>Ethics and Professional Development:</w:t>
      </w:r>
    </w:p>
    <w:p w14:paraId="00000147" w14:textId="77777777" w:rsidR="006E7CB5" w:rsidRDefault="00000000">
      <w:pPr>
        <w:widowControl/>
        <w:numPr>
          <w:ilvl w:val="1"/>
          <w:numId w:val="12"/>
        </w:numPr>
        <w:spacing w:before="0" w:line="276" w:lineRule="auto"/>
        <w:rPr>
          <w:sz w:val="22"/>
          <w:szCs w:val="22"/>
        </w:rPr>
      </w:pPr>
      <w:r>
        <w:rPr>
          <w:sz w:val="22"/>
          <w:szCs w:val="22"/>
        </w:rPr>
        <w:t>Professional Development and Career Plan (Term: ________________)</w:t>
      </w:r>
    </w:p>
    <w:p w14:paraId="00000148" w14:textId="77777777" w:rsidR="006E7CB5" w:rsidRDefault="00000000">
      <w:pPr>
        <w:widowControl/>
        <w:numPr>
          <w:ilvl w:val="1"/>
          <w:numId w:val="12"/>
        </w:numPr>
        <w:spacing w:before="0" w:line="276" w:lineRule="auto"/>
        <w:rPr>
          <w:sz w:val="22"/>
          <w:szCs w:val="22"/>
        </w:rPr>
      </w:pPr>
      <w:r>
        <w:rPr>
          <w:sz w:val="22"/>
          <w:szCs w:val="22"/>
        </w:rPr>
        <w:t>Grant Writing (Term: ________________)</w:t>
      </w:r>
    </w:p>
    <w:p w14:paraId="00000149" w14:textId="77777777" w:rsidR="006E7CB5" w:rsidRDefault="00000000">
      <w:pPr>
        <w:widowControl/>
        <w:numPr>
          <w:ilvl w:val="1"/>
          <w:numId w:val="12"/>
        </w:numPr>
        <w:spacing w:before="0" w:line="276" w:lineRule="auto"/>
        <w:rPr>
          <w:sz w:val="22"/>
          <w:szCs w:val="22"/>
        </w:rPr>
      </w:pPr>
      <w:r>
        <w:rPr>
          <w:sz w:val="22"/>
          <w:szCs w:val="22"/>
        </w:rPr>
        <w:t>Ethics (Term: ________________)</w:t>
      </w:r>
    </w:p>
    <w:p w14:paraId="0000014A" w14:textId="77777777" w:rsidR="006E7CB5" w:rsidRDefault="00000000">
      <w:pPr>
        <w:widowControl/>
        <w:numPr>
          <w:ilvl w:val="0"/>
          <w:numId w:val="12"/>
        </w:numPr>
        <w:spacing w:before="0" w:line="276" w:lineRule="auto"/>
        <w:rPr>
          <w:sz w:val="22"/>
          <w:szCs w:val="22"/>
        </w:rPr>
      </w:pPr>
      <w:r>
        <w:rPr>
          <w:sz w:val="22"/>
          <w:szCs w:val="22"/>
        </w:rPr>
        <w:t>Advanced Courses:</w:t>
      </w:r>
    </w:p>
    <w:p w14:paraId="0000014B" w14:textId="77777777" w:rsidR="006E7CB5" w:rsidRDefault="00000000">
      <w:pPr>
        <w:widowControl/>
        <w:numPr>
          <w:ilvl w:val="1"/>
          <w:numId w:val="12"/>
        </w:numPr>
        <w:spacing w:before="0" w:line="276" w:lineRule="auto"/>
        <w:rPr>
          <w:sz w:val="22"/>
          <w:szCs w:val="22"/>
        </w:rPr>
      </w:pPr>
      <w:r>
        <w:rPr>
          <w:sz w:val="22"/>
          <w:szCs w:val="22"/>
        </w:rPr>
        <w:t>Stats/Methods: ________________________ (Term: ________________)</w:t>
      </w:r>
    </w:p>
    <w:p w14:paraId="0000014C" w14:textId="77777777" w:rsidR="006E7CB5" w:rsidRDefault="00000000">
      <w:pPr>
        <w:widowControl/>
        <w:numPr>
          <w:ilvl w:val="1"/>
          <w:numId w:val="12"/>
        </w:numPr>
        <w:spacing w:before="0" w:line="276" w:lineRule="auto"/>
        <w:rPr>
          <w:sz w:val="22"/>
          <w:szCs w:val="22"/>
        </w:rPr>
      </w:pPr>
      <w:r>
        <w:rPr>
          <w:sz w:val="22"/>
          <w:szCs w:val="22"/>
        </w:rPr>
        <w:t>Elective 1: ____________________________ (Term: ________________)</w:t>
      </w:r>
    </w:p>
    <w:p w14:paraId="0000014D" w14:textId="77777777" w:rsidR="006E7CB5" w:rsidRDefault="00000000">
      <w:pPr>
        <w:widowControl/>
        <w:numPr>
          <w:ilvl w:val="1"/>
          <w:numId w:val="12"/>
        </w:numPr>
        <w:spacing w:before="0" w:line="276" w:lineRule="auto"/>
        <w:rPr>
          <w:sz w:val="22"/>
          <w:szCs w:val="22"/>
        </w:rPr>
      </w:pPr>
      <w:r>
        <w:rPr>
          <w:sz w:val="22"/>
          <w:szCs w:val="22"/>
        </w:rPr>
        <w:t>Elective 2: ____________________________ (Term: ________________)</w:t>
      </w:r>
    </w:p>
    <w:p w14:paraId="0000014E" w14:textId="77777777" w:rsidR="006E7CB5" w:rsidRDefault="00000000">
      <w:pPr>
        <w:widowControl/>
        <w:numPr>
          <w:ilvl w:val="1"/>
          <w:numId w:val="12"/>
        </w:numPr>
        <w:spacing w:before="0" w:line="276" w:lineRule="auto"/>
        <w:rPr>
          <w:sz w:val="22"/>
          <w:szCs w:val="22"/>
        </w:rPr>
      </w:pPr>
      <w:r>
        <w:rPr>
          <w:sz w:val="22"/>
          <w:szCs w:val="22"/>
        </w:rPr>
        <w:t>Elective 3: ____________________________ (Term: ________________)</w:t>
      </w:r>
    </w:p>
    <w:p w14:paraId="0000014F" w14:textId="77777777" w:rsidR="006E7CB5" w:rsidRDefault="00000000">
      <w:pPr>
        <w:widowControl/>
        <w:numPr>
          <w:ilvl w:val="1"/>
          <w:numId w:val="12"/>
        </w:numPr>
        <w:spacing w:before="0" w:after="180" w:line="276" w:lineRule="auto"/>
        <w:rPr>
          <w:sz w:val="22"/>
          <w:szCs w:val="22"/>
        </w:rPr>
      </w:pPr>
      <w:r>
        <w:rPr>
          <w:sz w:val="22"/>
          <w:szCs w:val="22"/>
        </w:rPr>
        <w:t>Elective 4: ____________________________ (Term: ________________)</w:t>
      </w:r>
    </w:p>
    <w:p w14:paraId="00000150" w14:textId="77777777" w:rsidR="006E7CB5" w:rsidRDefault="00000000">
      <w:pPr>
        <w:widowControl/>
        <w:spacing w:before="180" w:line="276" w:lineRule="auto"/>
        <w:rPr>
          <w:i/>
          <w:sz w:val="22"/>
          <w:szCs w:val="22"/>
          <w:u w:val="single"/>
        </w:rPr>
      </w:pPr>
      <w:r>
        <w:rPr>
          <w:i/>
          <w:sz w:val="22"/>
          <w:szCs w:val="22"/>
          <w:u w:val="single"/>
        </w:rPr>
        <w:t>Teaching Requirements</w:t>
      </w:r>
    </w:p>
    <w:p w14:paraId="00000151" w14:textId="77777777" w:rsidR="006E7CB5" w:rsidRDefault="00000000">
      <w:pPr>
        <w:widowControl/>
        <w:spacing w:before="0" w:line="276" w:lineRule="auto"/>
        <w:rPr>
          <w:sz w:val="22"/>
          <w:szCs w:val="22"/>
        </w:rPr>
      </w:pPr>
      <w:r>
        <w:rPr>
          <w:sz w:val="22"/>
          <w:szCs w:val="22"/>
        </w:rPr>
        <w:t>(Fill in the name of the class and the semester)</w:t>
      </w:r>
    </w:p>
    <w:p w14:paraId="00000152" w14:textId="77777777" w:rsidR="006E7CB5" w:rsidRDefault="00000000">
      <w:pPr>
        <w:widowControl/>
        <w:numPr>
          <w:ilvl w:val="0"/>
          <w:numId w:val="12"/>
        </w:numPr>
        <w:spacing w:before="180" w:line="276" w:lineRule="auto"/>
        <w:rPr>
          <w:sz w:val="22"/>
          <w:szCs w:val="22"/>
        </w:rPr>
      </w:pPr>
      <w:r>
        <w:rPr>
          <w:sz w:val="22"/>
          <w:szCs w:val="22"/>
        </w:rPr>
        <w:t>1: _________________________ (Term: ________________)</w:t>
      </w:r>
    </w:p>
    <w:p w14:paraId="00000153" w14:textId="77777777" w:rsidR="006E7CB5" w:rsidRDefault="00000000">
      <w:pPr>
        <w:widowControl/>
        <w:numPr>
          <w:ilvl w:val="0"/>
          <w:numId w:val="12"/>
        </w:numPr>
        <w:spacing w:before="0" w:line="276" w:lineRule="auto"/>
        <w:rPr>
          <w:sz w:val="22"/>
          <w:szCs w:val="22"/>
        </w:rPr>
      </w:pPr>
      <w:r>
        <w:rPr>
          <w:sz w:val="22"/>
          <w:szCs w:val="22"/>
        </w:rPr>
        <w:t>2: ________________________  (Term: ________________)</w:t>
      </w:r>
    </w:p>
    <w:p w14:paraId="00000154" w14:textId="77777777" w:rsidR="006E7CB5" w:rsidRDefault="00000000">
      <w:pPr>
        <w:widowControl/>
        <w:numPr>
          <w:ilvl w:val="0"/>
          <w:numId w:val="12"/>
        </w:numPr>
        <w:spacing w:before="0" w:after="180" w:line="276" w:lineRule="auto"/>
        <w:rPr>
          <w:sz w:val="22"/>
          <w:szCs w:val="22"/>
        </w:rPr>
      </w:pPr>
      <w:r>
        <w:rPr>
          <w:sz w:val="22"/>
          <w:szCs w:val="22"/>
        </w:rPr>
        <w:t>3: ________________________  (Term: ________________)</w:t>
      </w:r>
    </w:p>
    <w:p w14:paraId="00000155" w14:textId="77777777" w:rsidR="006E7CB5" w:rsidRDefault="00000000">
      <w:pPr>
        <w:widowControl/>
        <w:spacing w:before="180" w:after="180" w:line="276" w:lineRule="auto"/>
        <w:rPr>
          <w:i/>
          <w:sz w:val="22"/>
          <w:szCs w:val="22"/>
          <w:u w:val="single"/>
        </w:rPr>
      </w:pPr>
      <w:r>
        <w:rPr>
          <w:i/>
          <w:sz w:val="22"/>
          <w:szCs w:val="22"/>
          <w:u w:val="single"/>
        </w:rPr>
        <w:t>Milestone Completion</w:t>
      </w:r>
    </w:p>
    <w:p w14:paraId="00000156" w14:textId="77777777" w:rsidR="006E7CB5" w:rsidRDefault="00000000">
      <w:pPr>
        <w:widowControl/>
        <w:spacing w:before="0" w:line="276" w:lineRule="auto"/>
        <w:rPr>
          <w:i/>
          <w:sz w:val="22"/>
          <w:szCs w:val="22"/>
        </w:rPr>
      </w:pPr>
      <w:r>
        <w:rPr>
          <w:i/>
          <w:sz w:val="22"/>
          <w:szCs w:val="22"/>
        </w:rPr>
        <w:t>Third Year:</w:t>
      </w:r>
    </w:p>
    <w:p w14:paraId="00000157" w14:textId="77777777" w:rsidR="006E7CB5" w:rsidRDefault="00000000">
      <w:pPr>
        <w:widowControl/>
        <w:numPr>
          <w:ilvl w:val="0"/>
          <w:numId w:val="19"/>
        </w:numPr>
        <w:spacing w:before="0" w:line="276" w:lineRule="auto"/>
        <w:rPr>
          <w:sz w:val="22"/>
          <w:szCs w:val="22"/>
        </w:rPr>
      </w:pPr>
      <w:r>
        <w:rPr>
          <w:sz w:val="22"/>
          <w:szCs w:val="22"/>
        </w:rPr>
        <w:t xml:space="preserve">Master’s Program of Study (Date: _________) </w:t>
      </w:r>
      <w:r>
        <w:rPr>
          <w:color w:val="7F7F7F"/>
          <w:sz w:val="22"/>
          <w:szCs w:val="22"/>
        </w:rPr>
        <w:t>*submitted by administrator</w:t>
      </w:r>
    </w:p>
    <w:p w14:paraId="00000158" w14:textId="77777777" w:rsidR="006E7CB5" w:rsidRDefault="00000000">
      <w:pPr>
        <w:widowControl/>
        <w:numPr>
          <w:ilvl w:val="0"/>
          <w:numId w:val="19"/>
        </w:numPr>
        <w:spacing w:before="0" w:line="276" w:lineRule="auto"/>
        <w:rPr>
          <w:sz w:val="22"/>
          <w:szCs w:val="22"/>
        </w:rPr>
      </w:pPr>
      <w:r>
        <w:rPr>
          <w:sz w:val="22"/>
          <w:szCs w:val="22"/>
        </w:rPr>
        <w:t>Qualifying Exam (Date: _________)</w:t>
      </w:r>
    </w:p>
    <w:p w14:paraId="00000159" w14:textId="77777777" w:rsidR="006E7CB5" w:rsidRDefault="00000000">
      <w:pPr>
        <w:widowControl/>
        <w:numPr>
          <w:ilvl w:val="0"/>
          <w:numId w:val="19"/>
        </w:numPr>
        <w:spacing w:before="0" w:after="200" w:line="276" w:lineRule="auto"/>
        <w:rPr>
          <w:sz w:val="22"/>
          <w:szCs w:val="22"/>
        </w:rPr>
      </w:pPr>
      <w:r>
        <w:rPr>
          <w:sz w:val="22"/>
          <w:szCs w:val="22"/>
        </w:rPr>
        <w:t>Third-Year Lunch Talk (Date: _________)</w:t>
      </w:r>
    </w:p>
    <w:p w14:paraId="0000015A" w14:textId="77777777" w:rsidR="006E7CB5" w:rsidRDefault="00000000">
      <w:pPr>
        <w:widowControl/>
        <w:spacing w:before="0" w:line="276" w:lineRule="auto"/>
        <w:rPr>
          <w:i/>
          <w:sz w:val="22"/>
          <w:szCs w:val="22"/>
        </w:rPr>
      </w:pPr>
      <w:r>
        <w:rPr>
          <w:i/>
          <w:sz w:val="22"/>
          <w:szCs w:val="22"/>
        </w:rPr>
        <w:t>Fourth Year:</w:t>
      </w:r>
    </w:p>
    <w:p w14:paraId="0000015B" w14:textId="77777777" w:rsidR="006E7CB5" w:rsidRDefault="00000000">
      <w:pPr>
        <w:widowControl/>
        <w:numPr>
          <w:ilvl w:val="0"/>
          <w:numId w:val="9"/>
        </w:numPr>
        <w:spacing w:before="0" w:line="276" w:lineRule="auto"/>
        <w:rPr>
          <w:sz w:val="22"/>
          <w:szCs w:val="22"/>
        </w:rPr>
      </w:pPr>
      <w:r>
        <w:rPr>
          <w:sz w:val="22"/>
          <w:szCs w:val="22"/>
        </w:rPr>
        <w:t xml:space="preserve">PhD Program of Study (Date: _________) </w:t>
      </w:r>
      <w:r>
        <w:rPr>
          <w:color w:val="7F7F7F"/>
          <w:sz w:val="22"/>
          <w:szCs w:val="22"/>
        </w:rPr>
        <w:t>*submitted by administrator</w:t>
      </w:r>
    </w:p>
    <w:p w14:paraId="0000015C" w14:textId="77777777" w:rsidR="006E7CB5" w:rsidRDefault="00000000">
      <w:pPr>
        <w:widowControl/>
        <w:numPr>
          <w:ilvl w:val="0"/>
          <w:numId w:val="9"/>
        </w:numPr>
        <w:spacing w:before="0" w:line="276" w:lineRule="auto"/>
        <w:rPr>
          <w:sz w:val="22"/>
          <w:szCs w:val="22"/>
        </w:rPr>
      </w:pPr>
      <w:r>
        <w:rPr>
          <w:sz w:val="22"/>
          <w:szCs w:val="22"/>
        </w:rPr>
        <w:t>Thesis Proposal (Date: _________)</w:t>
      </w:r>
    </w:p>
    <w:p w14:paraId="0000015D" w14:textId="77777777" w:rsidR="006E7CB5" w:rsidRDefault="00000000">
      <w:pPr>
        <w:widowControl/>
        <w:numPr>
          <w:ilvl w:val="0"/>
          <w:numId w:val="9"/>
        </w:numPr>
        <w:spacing w:before="0" w:line="276" w:lineRule="auto"/>
        <w:rPr>
          <w:sz w:val="22"/>
          <w:szCs w:val="22"/>
        </w:rPr>
      </w:pPr>
      <w:r>
        <w:rPr>
          <w:sz w:val="22"/>
          <w:szCs w:val="22"/>
        </w:rPr>
        <w:t>Fourth-Year Lunch Talk (Date: _________)</w:t>
      </w:r>
    </w:p>
    <w:p w14:paraId="0000015E" w14:textId="77777777" w:rsidR="006E7CB5" w:rsidRDefault="006E7CB5">
      <w:pPr>
        <w:widowControl/>
        <w:spacing w:before="40" w:after="40" w:line="276" w:lineRule="auto"/>
        <w:rPr>
          <w:sz w:val="22"/>
          <w:szCs w:val="22"/>
        </w:rPr>
      </w:pPr>
    </w:p>
    <w:p w14:paraId="0000015F" w14:textId="77777777" w:rsidR="006E7CB5" w:rsidRDefault="00000000">
      <w:pPr>
        <w:widowControl/>
        <w:spacing w:before="40" w:after="40" w:line="276" w:lineRule="auto"/>
        <w:rPr>
          <w:sz w:val="22"/>
          <w:szCs w:val="22"/>
        </w:rPr>
      </w:pPr>
      <w:r>
        <w:rPr>
          <w:sz w:val="22"/>
          <w:szCs w:val="22"/>
        </w:rPr>
        <w:t>Target graduation date: _____________</w:t>
      </w:r>
      <w:r>
        <w:br w:type="page"/>
      </w:r>
    </w:p>
    <w:p w14:paraId="00000160" w14:textId="77777777" w:rsidR="006E7CB5" w:rsidRDefault="00000000">
      <w:pPr>
        <w:pStyle w:val="Heading4"/>
        <w:keepNext/>
        <w:keepLines/>
        <w:widowControl/>
        <w:spacing w:before="360" w:after="120" w:line="276" w:lineRule="auto"/>
      </w:pPr>
      <w:bookmarkStart w:id="4" w:name="_heading=h.20cfcas750fo" w:colFirst="0" w:colLast="0"/>
      <w:bookmarkEnd w:id="4"/>
      <w:r>
        <w:lastRenderedPageBreak/>
        <w:t>Planned and Completed Research Goals</w:t>
      </w:r>
    </w:p>
    <w:p w14:paraId="00000161" w14:textId="77777777" w:rsidR="006E7CB5" w:rsidRDefault="006E7CB5">
      <w:pPr>
        <w:widowControl/>
        <w:spacing w:before="0" w:line="276" w:lineRule="auto"/>
        <w:rPr>
          <w:sz w:val="22"/>
          <w:szCs w:val="22"/>
        </w:rPr>
      </w:pPr>
    </w:p>
    <w:p w14:paraId="00000162" w14:textId="77777777" w:rsidR="006E7CB5" w:rsidRDefault="00000000">
      <w:pPr>
        <w:widowControl/>
        <w:spacing w:before="0" w:line="276" w:lineRule="auto"/>
        <w:rPr>
          <w:b/>
        </w:rPr>
      </w:pPr>
      <w:r>
        <w:rPr>
          <w:b/>
        </w:rPr>
        <w:t>Ongoing project(s) and plans for the coming year</w:t>
      </w:r>
    </w:p>
    <w:p w14:paraId="00000163" w14:textId="77777777" w:rsidR="006E7CB5" w:rsidRDefault="006E7CB5">
      <w:pPr>
        <w:widowControl/>
        <w:spacing w:before="0" w:line="276" w:lineRule="auto"/>
        <w:rPr>
          <w:b/>
          <w:i/>
        </w:rPr>
      </w:pPr>
    </w:p>
    <w:p w14:paraId="00000164" w14:textId="77777777" w:rsidR="006E7CB5" w:rsidRDefault="00000000">
      <w:pPr>
        <w:widowControl/>
        <w:spacing w:before="0" w:line="276" w:lineRule="auto"/>
        <w:rPr>
          <w:color w:val="808080"/>
          <w:sz w:val="20"/>
          <w:szCs w:val="20"/>
        </w:rPr>
      </w:pPr>
      <w:r>
        <w:rPr>
          <w:b/>
          <w:i/>
        </w:rPr>
        <w:t>Template for projects</w:t>
      </w:r>
      <w:r>
        <w:rPr>
          <w:b/>
          <w:i/>
          <w:sz w:val="22"/>
          <w:szCs w:val="22"/>
        </w:rPr>
        <w:t xml:space="preserve"> </w:t>
      </w:r>
      <w:r>
        <w:rPr>
          <w:color w:val="808080"/>
          <w:sz w:val="20"/>
          <w:szCs w:val="20"/>
        </w:rPr>
        <w:t>(make copies for each project)</w:t>
      </w:r>
    </w:p>
    <w:p w14:paraId="00000165" w14:textId="77777777" w:rsidR="006E7CB5" w:rsidRDefault="00000000">
      <w:pPr>
        <w:widowControl/>
        <w:spacing w:before="0" w:line="276" w:lineRule="auto"/>
        <w:rPr>
          <w:sz w:val="22"/>
          <w:szCs w:val="22"/>
          <w:u w:val="single"/>
        </w:rPr>
      </w:pPr>
      <w:r>
        <w:rPr>
          <w:sz w:val="22"/>
          <w:szCs w:val="22"/>
          <w:u w:val="single"/>
        </w:rPr>
        <w:t>Project title:</w:t>
      </w:r>
    </w:p>
    <w:p w14:paraId="00000166" w14:textId="77777777" w:rsidR="006E7CB5" w:rsidRDefault="00000000">
      <w:pPr>
        <w:widowControl/>
        <w:spacing w:before="0" w:line="276" w:lineRule="auto"/>
        <w:rPr>
          <w:sz w:val="22"/>
          <w:szCs w:val="22"/>
          <w:u w:val="single"/>
        </w:rPr>
      </w:pPr>
      <w:r>
        <w:rPr>
          <w:sz w:val="22"/>
          <w:szCs w:val="22"/>
          <w:u w:val="single"/>
        </w:rPr>
        <w:t>Project description:</w:t>
      </w:r>
    </w:p>
    <w:p w14:paraId="00000167" w14:textId="77777777" w:rsidR="006E7CB5" w:rsidRDefault="006E7CB5">
      <w:pPr>
        <w:widowControl/>
        <w:spacing w:before="0" w:line="276" w:lineRule="auto"/>
        <w:rPr>
          <w:sz w:val="22"/>
          <w:szCs w:val="22"/>
        </w:rPr>
      </w:pPr>
    </w:p>
    <w:sdt>
      <w:sdtPr>
        <w:tag w:val="goog_rdk_10"/>
        <w:id w:val="-2113044033"/>
        <w:lock w:val="contentLocked"/>
      </w:sdtPr>
      <w:sdtContent>
        <w:tbl>
          <w:tblPr>
            <w:tblStyle w:val="a1"/>
            <w:tblW w:w="110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680"/>
            <w:gridCol w:w="3680"/>
            <w:gridCol w:w="3680"/>
          </w:tblGrid>
          <w:tr w:rsidR="006E7CB5" w14:paraId="286FCD26" w14:textId="77777777">
            <w:tc>
              <w:tcPr>
                <w:tcW w:w="3680" w:type="dxa"/>
                <w:tcMar>
                  <w:top w:w="100" w:type="dxa"/>
                  <w:left w:w="100" w:type="dxa"/>
                  <w:bottom w:w="100" w:type="dxa"/>
                  <w:right w:w="100" w:type="dxa"/>
                </w:tcMar>
              </w:tcPr>
              <w:p w14:paraId="00000168" w14:textId="77777777" w:rsidR="006E7CB5" w:rsidRDefault="00000000">
                <w:pPr>
                  <w:spacing w:before="0"/>
                  <w:rPr>
                    <w:i/>
                    <w:sz w:val="22"/>
                    <w:szCs w:val="22"/>
                  </w:rPr>
                </w:pPr>
                <w:r>
                  <w:rPr>
                    <w:i/>
                    <w:sz w:val="22"/>
                    <w:szCs w:val="22"/>
                  </w:rPr>
                  <w:t>Goal(s) from last year</w:t>
                </w:r>
              </w:p>
            </w:tc>
            <w:tc>
              <w:tcPr>
                <w:tcW w:w="3680" w:type="dxa"/>
                <w:tcMar>
                  <w:top w:w="100" w:type="dxa"/>
                  <w:left w:w="100" w:type="dxa"/>
                  <w:bottom w:w="100" w:type="dxa"/>
                  <w:right w:w="100" w:type="dxa"/>
                </w:tcMar>
              </w:tcPr>
              <w:p w14:paraId="00000169" w14:textId="77777777" w:rsidR="006E7CB5" w:rsidRDefault="00000000">
                <w:pPr>
                  <w:spacing w:before="0"/>
                  <w:rPr>
                    <w:i/>
                    <w:sz w:val="22"/>
                    <w:szCs w:val="22"/>
                  </w:rPr>
                </w:pPr>
                <w:r>
                  <w:rPr>
                    <w:i/>
                    <w:sz w:val="22"/>
                    <w:szCs w:val="22"/>
                  </w:rPr>
                  <w:t>Progress made towards goal(s)</w:t>
                </w:r>
              </w:p>
            </w:tc>
            <w:tc>
              <w:tcPr>
                <w:tcW w:w="3680" w:type="dxa"/>
                <w:tcMar>
                  <w:top w:w="100" w:type="dxa"/>
                  <w:left w:w="100" w:type="dxa"/>
                  <w:bottom w:w="100" w:type="dxa"/>
                  <w:right w:w="100" w:type="dxa"/>
                </w:tcMar>
              </w:tcPr>
              <w:p w14:paraId="0000016A" w14:textId="77777777" w:rsidR="006E7CB5" w:rsidRDefault="00000000">
                <w:pPr>
                  <w:spacing w:before="0"/>
                  <w:rPr>
                    <w:i/>
                    <w:sz w:val="22"/>
                    <w:szCs w:val="22"/>
                  </w:rPr>
                </w:pPr>
                <w:r>
                  <w:rPr>
                    <w:i/>
                    <w:sz w:val="22"/>
                    <w:szCs w:val="22"/>
                  </w:rPr>
                  <w:t>If goal(s) were not achieved, why?</w:t>
                </w:r>
              </w:p>
            </w:tc>
          </w:tr>
          <w:tr w:rsidR="006E7CB5" w14:paraId="641DF1AF" w14:textId="77777777">
            <w:tc>
              <w:tcPr>
                <w:tcW w:w="3680" w:type="dxa"/>
                <w:tcMar>
                  <w:top w:w="100" w:type="dxa"/>
                  <w:left w:w="100" w:type="dxa"/>
                  <w:bottom w:w="100" w:type="dxa"/>
                  <w:right w:w="100" w:type="dxa"/>
                </w:tcMar>
              </w:tcPr>
              <w:p w14:paraId="0000016B" w14:textId="77777777" w:rsidR="006E7CB5" w:rsidRDefault="00000000">
                <w:pPr>
                  <w:spacing w:before="0"/>
                  <w:rPr>
                    <w:color w:val="808080"/>
                    <w:sz w:val="20"/>
                    <w:szCs w:val="20"/>
                  </w:rPr>
                </w:pPr>
                <w:r>
                  <w:rPr>
                    <w:color w:val="808080"/>
                    <w:sz w:val="20"/>
                    <w:szCs w:val="20"/>
                  </w:rPr>
                  <w:t>Example: implement experiment, collect data</w:t>
                </w:r>
              </w:p>
            </w:tc>
            <w:tc>
              <w:tcPr>
                <w:tcW w:w="3680" w:type="dxa"/>
                <w:tcMar>
                  <w:top w:w="100" w:type="dxa"/>
                  <w:left w:w="100" w:type="dxa"/>
                  <w:bottom w:w="100" w:type="dxa"/>
                  <w:right w:w="100" w:type="dxa"/>
                </w:tcMar>
              </w:tcPr>
              <w:p w14:paraId="0000016C" w14:textId="77777777" w:rsidR="006E7CB5" w:rsidRDefault="00000000">
                <w:pPr>
                  <w:spacing w:before="0"/>
                  <w:rPr>
                    <w:color w:val="808080"/>
                    <w:sz w:val="20"/>
                    <w:szCs w:val="20"/>
                  </w:rPr>
                </w:pPr>
                <w:r>
                  <w:rPr>
                    <w:color w:val="808080"/>
                    <w:sz w:val="20"/>
                    <w:szCs w:val="20"/>
                  </w:rPr>
                  <w:t>Example: all goals were met, collected data</w:t>
                </w:r>
              </w:p>
            </w:tc>
            <w:tc>
              <w:tcPr>
                <w:tcW w:w="3680" w:type="dxa"/>
                <w:tcMar>
                  <w:top w:w="100" w:type="dxa"/>
                  <w:left w:w="100" w:type="dxa"/>
                  <w:bottom w:w="100" w:type="dxa"/>
                  <w:right w:w="100" w:type="dxa"/>
                </w:tcMar>
              </w:tcPr>
              <w:p w14:paraId="0000016D" w14:textId="77777777" w:rsidR="006E7CB5" w:rsidRDefault="00000000">
                <w:pPr>
                  <w:spacing w:before="0"/>
                  <w:rPr>
                    <w:color w:val="808080"/>
                    <w:sz w:val="20"/>
                    <w:szCs w:val="20"/>
                  </w:rPr>
                </w:pPr>
                <w:r>
                  <w:rPr>
                    <w:color w:val="808080"/>
                    <w:sz w:val="20"/>
                    <w:szCs w:val="20"/>
                  </w:rPr>
                  <w:t>Example: N/A</w:t>
                </w:r>
              </w:p>
            </w:tc>
          </w:tr>
          <w:tr w:rsidR="006E7CB5" w14:paraId="6BCDC055" w14:textId="77777777">
            <w:tc>
              <w:tcPr>
                <w:tcW w:w="3680" w:type="dxa"/>
                <w:tcMar>
                  <w:top w:w="100" w:type="dxa"/>
                  <w:left w:w="100" w:type="dxa"/>
                  <w:bottom w:w="100" w:type="dxa"/>
                  <w:right w:w="100" w:type="dxa"/>
                </w:tcMar>
              </w:tcPr>
              <w:p w14:paraId="0000016E" w14:textId="77777777" w:rsidR="006E7CB5" w:rsidRDefault="00000000">
                <w:pPr>
                  <w:spacing w:before="0"/>
                  <w:rPr>
                    <w:i/>
                    <w:sz w:val="22"/>
                    <w:szCs w:val="22"/>
                  </w:rPr>
                </w:pPr>
                <w:r>
                  <w:rPr>
                    <w:i/>
                    <w:sz w:val="22"/>
                    <w:szCs w:val="22"/>
                  </w:rPr>
                  <w:t>Immediate goal(s) (next 3-6mo)</w:t>
                </w:r>
              </w:p>
            </w:tc>
            <w:tc>
              <w:tcPr>
                <w:tcW w:w="3680" w:type="dxa"/>
                <w:tcMar>
                  <w:top w:w="100" w:type="dxa"/>
                  <w:left w:w="100" w:type="dxa"/>
                  <w:bottom w:w="100" w:type="dxa"/>
                  <w:right w:w="100" w:type="dxa"/>
                </w:tcMar>
              </w:tcPr>
              <w:p w14:paraId="0000016F" w14:textId="77777777" w:rsidR="006E7CB5" w:rsidRDefault="00000000">
                <w:pPr>
                  <w:spacing w:before="0"/>
                  <w:rPr>
                    <w:i/>
                    <w:sz w:val="22"/>
                    <w:szCs w:val="22"/>
                  </w:rPr>
                </w:pPr>
                <w:r>
                  <w:rPr>
                    <w:i/>
                    <w:sz w:val="22"/>
                    <w:szCs w:val="22"/>
                  </w:rPr>
                  <w:t>Goal(s) for this year</w:t>
                </w:r>
              </w:p>
            </w:tc>
            <w:tc>
              <w:tcPr>
                <w:tcW w:w="3680" w:type="dxa"/>
                <w:tcMar>
                  <w:top w:w="100" w:type="dxa"/>
                  <w:left w:w="100" w:type="dxa"/>
                  <w:bottom w:w="100" w:type="dxa"/>
                  <w:right w:w="100" w:type="dxa"/>
                </w:tcMar>
              </w:tcPr>
              <w:p w14:paraId="00000170" w14:textId="77777777" w:rsidR="006E7CB5" w:rsidRDefault="00000000">
                <w:pPr>
                  <w:spacing w:before="0"/>
                  <w:rPr>
                    <w:i/>
                    <w:sz w:val="22"/>
                    <w:szCs w:val="22"/>
                  </w:rPr>
                </w:pPr>
                <w:r>
                  <w:rPr>
                    <w:i/>
                    <w:sz w:val="22"/>
                    <w:szCs w:val="22"/>
                  </w:rPr>
                  <w:t>Long-term goal(s)</w:t>
                </w:r>
              </w:p>
            </w:tc>
          </w:tr>
          <w:tr w:rsidR="006E7CB5" w14:paraId="4F585D16" w14:textId="77777777">
            <w:tc>
              <w:tcPr>
                <w:tcW w:w="3680" w:type="dxa"/>
                <w:tcMar>
                  <w:top w:w="100" w:type="dxa"/>
                  <w:left w:w="100" w:type="dxa"/>
                  <w:bottom w:w="100" w:type="dxa"/>
                  <w:right w:w="100" w:type="dxa"/>
                </w:tcMar>
              </w:tcPr>
              <w:p w14:paraId="00000171" w14:textId="77777777" w:rsidR="006E7CB5" w:rsidRDefault="00000000">
                <w:pPr>
                  <w:spacing w:before="0"/>
                  <w:rPr>
                    <w:color w:val="808080"/>
                    <w:sz w:val="20"/>
                    <w:szCs w:val="20"/>
                  </w:rPr>
                </w:pPr>
                <w:r>
                  <w:rPr>
                    <w:color w:val="808080"/>
                    <w:sz w:val="20"/>
                    <w:szCs w:val="20"/>
                  </w:rPr>
                  <w:t>Example: finish analyzing the data</w:t>
                </w:r>
              </w:p>
            </w:tc>
            <w:tc>
              <w:tcPr>
                <w:tcW w:w="3680" w:type="dxa"/>
                <w:tcMar>
                  <w:top w:w="100" w:type="dxa"/>
                  <w:left w:w="100" w:type="dxa"/>
                  <w:bottom w:w="100" w:type="dxa"/>
                  <w:right w:w="100" w:type="dxa"/>
                </w:tcMar>
              </w:tcPr>
              <w:p w14:paraId="00000172" w14:textId="77777777" w:rsidR="006E7CB5" w:rsidRDefault="00000000">
                <w:pPr>
                  <w:spacing w:before="0"/>
                  <w:rPr>
                    <w:color w:val="808080"/>
                    <w:sz w:val="20"/>
                    <w:szCs w:val="20"/>
                  </w:rPr>
                </w:pPr>
                <w:r>
                  <w:rPr>
                    <w:color w:val="808080"/>
                    <w:sz w:val="20"/>
                    <w:szCs w:val="20"/>
                  </w:rPr>
                  <w:t>Example: submit to X conference, start writing manuscript</w:t>
                </w:r>
              </w:p>
            </w:tc>
            <w:tc>
              <w:tcPr>
                <w:tcW w:w="3680" w:type="dxa"/>
                <w:tcMar>
                  <w:top w:w="100" w:type="dxa"/>
                  <w:left w:w="100" w:type="dxa"/>
                  <w:bottom w:w="100" w:type="dxa"/>
                  <w:right w:w="100" w:type="dxa"/>
                </w:tcMar>
              </w:tcPr>
              <w:p w14:paraId="00000173" w14:textId="77777777" w:rsidR="006E7CB5" w:rsidRDefault="00000000">
                <w:pPr>
                  <w:spacing w:before="0"/>
                  <w:rPr>
                    <w:color w:val="808080"/>
                    <w:sz w:val="20"/>
                    <w:szCs w:val="20"/>
                  </w:rPr>
                </w:pPr>
                <w:r>
                  <w:rPr>
                    <w:color w:val="808080"/>
                    <w:sz w:val="20"/>
                    <w:szCs w:val="20"/>
                  </w:rPr>
                  <w:t>Example: manuscript submitted by end of XXXX</w:t>
                </w:r>
              </w:p>
            </w:tc>
          </w:tr>
        </w:tbl>
      </w:sdtContent>
    </w:sdt>
    <w:p w14:paraId="00000174" w14:textId="77777777" w:rsidR="006E7CB5" w:rsidRDefault="006E7CB5">
      <w:pPr>
        <w:widowControl/>
        <w:spacing w:before="0" w:line="276" w:lineRule="auto"/>
        <w:rPr>
          <w:b/>
          <w:i/>
        </w:rPr>
      </w:pPr>
    </w:p>
    <w:p w14:paraId="320BE886" w14:textId="77777777" w:rsidR="00D220E2" w:rsidRDefault="00000000">
      <w:pPr>
        <w:widowControl/>
        <w:spacing w:before="0" w:line="276" w:lineRule="auto"/>
        <w:rPr>
          <w:sz w:val="22"/>
          <w:szCs w:val="22"/>
        </w:rPr>
      </w:pPr>
      <w:r>
        <w:rPr>
          <w:b/>
          <w:i/>
        </w:rPr>
        <w:t>Other research-related goals or notes</w:t>
      </w:r>
      <w:r>
        <w:rPr>
          <w:sz w:val="22"/>
          <w:szCs w:val="22"/>
        </w:rPr>
        <w:t xml:space="preserve"> </w:t>
      </w:r>
    </w:p>
    <w:p w14:paraId="00000175" w14:textId="0DE42B95" w:rsidR="006E7CB5" w:rsidRDefault="00000000">
      <w:pPr>
        <w:widowControl/>
        <w:spacing w:before="0" w:line="276" w:lineRule="auto"/>
        <w:rPr>
          <w:sz w:val="20"/>
          <w:szCs w:val="20"/>
        </w:rPr>
      </w:pPr>
      <w:r>
        <w:rPr>
          <w:sz w:val="20"/>
          <w:szCs w:val="20"/>
        </w:rPr>
        <w:t>(if applicable; feel free to use the table from above to structure your goals)</w:t>
      </w:r>
    </w:p>
    <w:p w14:paraId="00000176" w14:textId="77777777" w:rsidR="006E7CB5" w:rsidRDefault="00000000">
      <w:pPr>
        <w:widowControl/>
        <w:spacing w:before="0"/>
        <w:rPr>
          <w:b/>
        </w:rPr>
      </w:pPr>
      <w:r>
        <w:rPr>
          <w:color w:val="808080"/>
          <w:sz w:val="20"/>
          <w:szCs w:val="20"/>
        </w:rPr>
        <w:t>Examples: familiarize yourself with the data analysis pipeline of your lab; attend summer school on XXX; submit NIH F31 in April/August/December</w:t>
      </w:r>
    </w:p>
    <w:p w14:paraId="00000177" w14:textId="77777777" w:rsidR="006E7CB5" w:rsidRDefault="006E7CB5">
      <w:pPr>
        <w:widowControl/>
        <w:spacing w:before="0" w:line="276" w:lineRule="auto"/>
        <w:rPr>
          <w:b/>
        </w:rPr>
      </w:pPr>
    </w:p>
    <w:p w14:paraId="00000178" w14:textId="77777777" w:rsidR="006E7CB5" w:rsidRDefault="006E7CB5">
      <w:pPr>
        <w:widowControl/>
        <w:spacing w:before="0" w:line="276" w:lineRule="auto"/>
        <w:rPr>
          <w:b/>
        </w:rPr>
      </w:pPr>
    </w:p>
    <w:p w14:paraId="00000179" w14:textId="77777777" w:rsidR="006E7CB5" w:rsidRDefault="00000000">
      <w:pPr>
        <w:widowControl/>
        <w:spacing w:before="0" w:line="276" w:lineRule="auto"/>
        <w:rPr>
          <w:b/>
        </w:rPr>
      </w:pPr>
      <w:r>
        <w:rPr>
          <w:b/>
        </w:rPr>
        <w:t>Completed and paused project(s)</w:t>
      </w:r>
    </w:p>
    <w:p w14:paraId="0000017A" w14:textId="77777777" w:rsidR="006E7CB5" w:rsidRDefault="006E7CB5">
      <w:pPr>
        <w:widowControl/>
        <w:spacing w:before="0"/>
        <w:rPr>
          <w:color w:val="808080"/>
          <w:sz w:val="20"/>
          <w:szCs w:val="20"/>
        </w:rPr>
      </w:pPr>
    </w:p>
    <w:p w14:paraId="0000017B" w14:textId="77777777" w:rsidR="006E7CB5" w:rsidRDefault="00000000">
      <w:pPr>
        <w:widowControl/>
        <w:spacing w:before="0" w:line="276" w:lineRule="auto"/>
        <w:rPr>
          <w:b/>
          <w:i/>
        </w:rPr>
      </w:pPr>
      <w:r>
        <w:rPr>
          <w:b/>
          <w:i/>
        </w:rPr>
        <w:t>Completed project(s)</w:t>
      </w:r>
    </w:p>
    <w:p w14:paraId="0000017C" w14:textId="77777777" w:rsidR="006E7CB5" w:rsidRDefault="00000000">
      <w:pPr>
        <w:spacing w:before="0"/>
        <w:rPr>
          <w:b/>
          <w:i/>
        </w:rPr>
      </w:pPr>
      <w:r>
        <w:rPr>
          <w:color w:val="808080"/>
          <w:sz w:val="20"/>
          <w:szCs w:val="20"/>
        </w:rPr>
        <w:t>Copy projects from previous ISPs that have been completed here.</w:t>
      </w:r>
    </w:p>
    <w:p w14:paraId="0000017D" w14:textId="77777777" w:rsidR="006E7CB5" w:rsidRDefault="006E7CB5">
      <w:pPr>
        <w:widowControl/>
        <w:spacing w:before="0" w:line="276" w:lineRule="auto"/>
        <w:rPr>
          <w:b/>
          <w:i/>
        </w:rPr>
      </w:pPr>
    </w:p>
    <w:p w14:paraId="0000017E" w14:textId="77777777" w:rsidR="006E7CB5" w:rsidRDefault="00000000">
      <w:pPr>
        <w:widowControl/>
        <w:spacing w:before="0" w:line="276" w:lineRule="auto"/>
        <w:rPr>
          <w:sz w:val="22"/>
          <w:szCs w:val="22"/>
          <w:u w:val="single"/>
        </w:rPr>
      </w:pPr>
      <w:r>
        <w:rPr>
          <w:sz w:val="22"/>
          <w:szCs w:val="22"/>
          <w:u w:val="single"/>
        </w:rPr>
        <w:t>Project title:</w:t>
      </w:r>
    </w:p>
    <w:p w14:paraId="0000017F" w14:textId="77777777" w:rsidR="006E7CB5" w:rsidRDefault="00000000">
      <w:pPr>
        <w:widowControl/>
        <w:spacing w:before="0" w:line="276" w:lineRule="auto"/>
        <w:rPr>
          <w:sz w:val="22"/>
          <w:szCs w:val="22"/>
          <w:u w:val="single"/>
        </w:rPr>
      </w:pPr>
      <w:r>
        <w:rPr>
          <w:sz w:val="22"/>
          <w:szCs w:val="22"/>
          <w:u w:val="single"/>
        </w:rPr>
        <w:t>Project description:</w:t>
      </w:r>
    </w:p>
    <w:p w14:paraId="00000180" w14:textId="77777777" w:rsidR="006E7CB5" w:rsidRDefault="00000000">
      <w:pPr>
        <w:widowControl/>
        <w:spacing w:before="0" w:line="276" w:lineRule="auto"/>
        <w:rPr>
          <w:sz w:val="22"/>
          <w:szCs w:val="22"/>
          <w:u w:val="single"/>
        </w:rPr>
      </w:pPr>
      <w:r>
        <w:rPr>
          <w:sz w:val="22"/>
          <w:szCs w:val="22"/>
          <w:u w:val="single"/>
        </w:rPr>
        <w:t>How was this work disseminated:</w:t>
      </w:r>
    </w:p>
    <w:p w14:paraId="00000181" w14:textId="77777777" w:rsidR="006E7CB5" w:rsidRDefault="006E7CB5">
      <w:pPr>
        <w:widowControl/>
        <w:spacing w:before="0" w:line="276" w:lineRule="auto"/>
        <w:rPr>
          <w:b/>
          <w:i/>
        </w:rPr>
      </w:pPr>
    </w:p>
    <w:p w14:paraId="00000182" w14:textId="77777777" w:rsidR="006E7CB5" w:rsidRDefault="00000000">
      <w:pPr>
        <w:widowControl/>
        <w:spacing w:before="0" w:line="276" w:lineRule="auto"/>
        <w:rPr>
          <w:b/>
          <w:i/>
        </w:rPr>
      </w:pPr>
      <w:r>
        <w:rPr>
          <w:b/>
          <w:i/>
        </w:rPr>
        <w:t>Abandoned or paused project(s)</w:t>
      </w:r>
    </w:p>
    <w:p w14:paraId="00000183" w14:textId="77777777" w:rsidR="006E7CB5" w:rsidRDefault="00000000">
      <w:pPr>
        <w:spacing w:before="0"/>
        <w:rPr>
          <w:sz w:val="22"/>
          <w:szCs w:val="22"/>
        </w:rPr>
      </w:pPr>
      <w:r>
        <w:rPr>
          <w:color w:val="808080"/>
          <w:sz w:val="20"/>
          <w:szCs w:val="20"/>
        </w:rPr>
        <w:t>Copy projects from previous ISPs that have been abandoned or are being put on pause here.</w:t>
      </w:r>
    </w:p>
    <w:p w14:paraId="00000184" w14:textId="77777777" w:rsidR="006E7CB5" w:rsidRDefault="006E7CB5">
      <w:pPr>
        <w:widowControl/>
        <w:spacing w:before="0" w:line="276" w:lineRule="auto"/>
        <w:rPr>
          <w:sz w:val="22"/>
          <w:szCs w:val="22"/>
        </w:rPr>
      </w:pPr>
    </w:p>
    <w:p w14:paraId="00000185" w14:textId="77777777" w:rsidR="006E7CB5" w:rsidRDefault="00000000">
      <w:pPr>
        <w:widowControl/>
        <w:spacing w:before="0" w:line="276" w:lineRule="auto"/>
        <w:rPr>
          <w:sz w:val="22"/>
          <w:szCs w:val="22"/>
          <w:u w:val="single"/>
        </w:rPr>
      </w:pPr>
      <w:r>
        <w:rPr>
          <w:sz w:val="22"/>
          <w:szCs w:val="22"/>
          <w:u w:val="single"/>
        </w:rPr>
        <w:t>Project title:</w:t>
      </w:r>
    </w:p>
    <w:p w14:paraId="00000186" w14:textId="77777777" w:rsidR="006E7CB5" w:rsidRDefault="00000000">
      <w:pPr>
        <w:widowControl/>
        <w:spacing w:before="0" w:line="276" w:lineRule="auto"/>
        <w:rPr>
          <w:sz w:val="22"/>
          <w:szCs w:val="22"/>
          <w:u w:val="single"/>
        </w:rPr>
      </w:pPr>
      <w:r>
        <w:rPr>
          <w:sz w:val="22"/>
          <w:szCs w:val="22"/>
          <w:u w:val="single"/>
        </w:rPr>
        <w:t>Project description:</w:t>
      </w:r>
    </w:p>
    <w:p w14:paraId="00000187" w14:textId="77777777" w:rsidR="006E7CB5" w:rsidRDefault="00000000">
      <w:pPr>
        <w:widowControl/>
        <w:spacing w:before="0" w:line="276" w:lineRule="auto"/>
        <w:rPr>
          <w:sz w:val="22"/>
          <w:szCs w:val="22"/>
          <w:u w:val="single"/>
        </w:rPr>
      </w:pPr>
      <w:r>
        <w:rPr>
          <w:sz w:val="22"/>
          <w:szCs w:val="22"/>
          <w:u w:val="single"/>
        </w:rPr>
        <w:t>Why this work is being abandoned or paused:</w:t>
      </w:r>
    </w:p>
    <w:p w14:paraId="00000188" w14:textId="77777777" w:rsidR="006E7CB5" w:rsidRDefault="006E7CB5">
      <w:pPr>
        <w:widowControl/>
        <w:spacing w:before="0" w:line="276" w:lineRule="auto"/>
        <w:rPr>
          <w:sz w:val="22"/>
          <w:szCs w:val="22"/>
          <w:u w:val="single"/>
        </w:rPr>
      </w:pPr>
    </w:p>
    <w:p w14:paraId="00000189" w14:textId="77777777" w:rsidR="006E7CB5" w:rsidRDefault="00000000" w:rsidP="00D220E2">
      <w:pPr>
        <w:pStyle w:val="Heading4"/>
        <w:widowControl/>
        <w:spacing w:before="0" w:line="276" w:lineRule="auto"/>
        <w:ind w:left="0"/>
      </w:pPr>
      <w:bookmarkStart w:id="5" w:name="_heading=h.w4l3izd95wl9" w:colFirst="0" w:colLast="0"/>
      <w:bookmarkEnd w:id="5"/>
      <w:r>
        <w:t>Self-Evaluation and Reflection</w:t>
      </w:r>
    </w:p>
    <w:p w14:paraId="0000018A" w14:textId="77777777" w:rsidR="006E7CB5" w:rsidRDefault="00000000">
      <w:pPr>
        <w:widowControl/>
        <w:spacing w:before="0" w:line="276" w:lineRule="auto"/>
        <w:rPr>
          <w:color w:val="808080"/>
          <w:sz w:val="20"/>
          <w:szCs w:val="20"/>
        </w:rPr>
      </w:pPr>
      <w:r>
        <w:rPr>
          <w:color w:val="808080"/>
          <w:sz w:val="20"/>
          <w:szCs w:val="20"/>
        </w:rPr>
        <w:t>Leave fields blank that do not apply to you during this reporting period.</w:t>
      </w:r>
    </w:p>
    <w:p w14:paraId="0000018B" w14:textId="77777777" w:rsidR="006E7CB5" w:rsidRDefault="006E7CB5">
      <w:pPr>
        <w:widowControl/>
        <w:spacing w:before="0" w:line="276" w:lineRule="auto"/>
        <w:rPr>
          <w:sz w:val="22"/>
          <w:szCs w:val="22"/>
        </w:rPr>
      </w:pPr>
    </w:p>
    <w:p w14:paraId="0000018C" w14:textId="77777777" w:rsidR="006E7CB5" w:rsidRDefault="006E7CB5">
      <w:pPr>
        <w:widowControl/>
        <w:spacing w:before="0" w:line="276" w:lineRule="auto"/>
        <w:rPr>
          <w:sz w:val="22"/>
          <w:szCs w:val="22"/>
        </w:rPr>
      </w:pPr>
    </w:p>
    <w:p w14:paraId="0000018D" w14:textId="77777777" w:rsidR="006E7CB5" w:rsidRDefault="00000000">
      <w:pPr>
        <w:widowControl/>
        <w:spacing w:before="0" w:line="276" w:lineRule="auto"/>
        <w:rPr>
          <w:color w:val="808080"/>
          <w:sz w:val="22"/>
          <w:szCs w:val="22"/>
        </w:rPr>
      </w:pPr>
      <w:r>
        <w:rPr>
          <w:b/>
          <w:i/>
        </w:rPr>
        <w:lastRenderedPageBreak/>
        <w:t>Evaluate your own performances in the courses:</w:t>
      </w:r>
    </w:p>
    <w:p w14:paraId="0000018E" w14:textId="77777777" w:rsidR="006E7CB5" w:rsidRDefault="00000000">
      <w:pPr>
        <w:widowControl/>
        <w:spacing w:before="0" w:line="276" w:lineRule="auto"/>
        <w:rPr>
          <w:b/>
          <w:color w:val="202124"/>
          <w:highlight w:val="white"/>
        </w:rPr>
      </w:pPr>
      <w:r>
        <w:rPr>
          <w:color w:val="808080"/>
          <w:sz w:val="20"/>
          <w:szCs w:val="20"/>
        </w:rPr>
        <w:t xml:space="preserve">If you feel that any of your course performances was less than what you are capable of, then explain. If you feel that any of your grades is not a fair estimate of your course performance, then explain. </w:t>
      </w:r>
    </w:p>
    <w:p w14:paraId="0000018F" w14:textId="77777777" w:rsidR="006E7CB5" w:rsidRDefault="006E7CB5">
      <w:pPr>
        <w:widowControl/>
        <w:spacing w:before="0" w:line="276" w:lineRule="auto"/>
        <w:rPr>
          <w:b/>
          <w:color w:val="202124"/>
          <w:highlight w:val="white"/>
        </w:rPr>
      </w:pPr>
    </w:p>
    <w:p w14:paraId="00000190" w14:textId="77777777" w:rsidR="006E7CB5" w:rsidRDefault="006E7CB5">
      <w:pPr>
        <w:widowControl/>
        <w:spacing w:before="0" w:line="276" w:lineRule="auto"/>
        <w:rPr>
          <w:b/>
          <w:color w:val="202124"/>
          <w:highlight w:val="white"/>
        </w:rPr>
      </w:pPr>
    </w:p>
    <w:p w14:paraId="00000191" w14:textId="77777777" w:rsidR="006E7CB5" w:rsidRDefault="006E7CB5">
      <w:pPr>
        <w:widowControl/>
        <w:spacing w:before="0" w:line="276" w:lineRule="auto"/>
        <w:rPr>
          <w:b/>
          <w:color w:val="202124"/>
          <w:highlight w:val="white"/>
        </w:rPr>
      </w:pPr>
    </w:p>
    <w:p w14:paraId="00000192" w14:textId="77777777" w:rsidR="006E7CB5" w:rsidRDefault="00000000">
      <w:pPr>
        <w:widowControl/>
        <w:spacing w:before="0" w:line="276" w:lineRule="auto"/>
        <w:rPr>
          <w:b/>
          <w:i/>
        </w:rPr>
      </w:pPr>
      <w:r>
        <w:rPr>
          <w:b/>
          <w:i/>
        </w:rPr>
        <w:t xml:space="preserve">Evaluate your own research progress during this time period: </w:t>
      </w:r>
    </w:p>
    <w:p w14:paraId="00000193" w14:textId="77777777" w:rsidR="006E7CB5" w:rsidRDefault="00000000">
      <w:pPr>
        <w:widowControl/>
        <w:spacing w:before="0" w:line="276" w:lineRule="auto"/>
        <w:rPr>
          <w:color w:val="808080"/>
          <w:sz w:val="20"/>
          <w:szCs w:val="20"/>
        </w:rPr>
      </w:pPr>
      <w:r>
        <w:rPr>
          <w:color w:val="808080"/>
          <w:sz w:val="20"/>
          <w:szCs w:val="20"/>
        </w:rPr>
        <w:t>If you feel as if you did not make as much progress on your research as you believe you should have, then explain.</w:t>
      </w:r>
    </w:p>
    <w:p w14:paraId="00000194" w14:textId="77777777" w:rsidR="006E7CB5" w:rsidRDefault="006E7CB5">
      <w:pPr>
        <w:widowControl/>
        <w:spacing w:before="0" w:line="276" w:lineRule="auto"/>
        <w:rPr>
          <w:b/>
          <w:color w:val="202124"/>
          <w:sz w:val="26"/>
          <w:szCs w:val="26"/>
          <w:highlight w:val="white"/>
        </w:rPr>
      </w:pPr>
    </w:p>
    <w:p w14:paraId="00000195" w14:textId="77777777" w:rsidR="006E7CB5" w:rsidRDefault="006E7CB5">
      <w:pPr>
        <w:widowControl/>
        <w:spacing w:before="0" w:line="276" w:lineRule="auto"/>
        <w:rPr>
          <w:b/>
          <w:color w:val="202124"/>
          <w:sz w:val="26"/>
          <w:szCs w:val="26"/>
          <w:highlight w:val="white"/>
        </w:rPr>
      </w:pPr>
    </w:p>
    <w:p w14:paraId="00000196" w14:textId="77777777" w:rsidR="006E7CB5" w:rsidRDefault="006E7CB5">
      <w:pPr>
        <w:widowControl/>
        <w:spacing w:before="0" w:line="276" w:lineRule="auto"/>
        <w:rPr>
          <w:b/>
          <w:color w:val="202124"/>
          <w:sz w:val="26"/>
          <w:szCs w:val="26"/>
          <w:highlight w:val="white"/>
        </w:rPr>
      </w:pPr>
    </w:p>
    <w:p w14:paraId="00000197" w14:textId="77777777" w:rsidR="006E7CB5" w:rsidRDefault="00000000">
      <w:pPr>
        <w:widowControl/>
        <w:spacing w:before="0" w:line="276" w:lineRule="auto"/>
        <w:rPr>
          <w:b/>
          <w:i/>
        </w:rPr>
      </w:pPr>
      <w:r>
        <w:rPr>
          <w:b/>
          <w:i/>
        </w:rPr>
        <w:t>Evaluate your own performance on the BCS qualifying exam:</w:t>
      </w:r>
    </w:p>
    <w:p w14:paraId="00000198" w14:textId="77777777" w:rsidR="006E7CB5" w:rsidRDefault="00000000">
      <w:pPr>
        <w:widowControl/>
        <w:spacing w:before="0" w:line="276" w:lineRule="auto"/>
        <w:rPr>
          <w:b/>
          <w:color w:val="202124"/>
          <w:sz w:val="26"/>
          <w:szCs w:val="26"/>
          <w:highlight w:val="white"/>
        </w:rPr>
      </w:pPr>
      <w:r>
        <w:rPr>
          <w:color w:val="808080"/>
          <w:sz w:val="20"/>
          <w:szCs w:val="20"/>
        </w:rPr>
        <w:t xml:space="preserve">If you feel as if you did not perform as well on this exam as you believe you should have, then explain. </w:t>
      </w:r>
    </w:p>
    <w:p w14:paraId="00000199" w14:textId="77777777" w:rsidR="006E7CB5" w:rsidRDefault="006E7CB5">
      <w:pPr>
        <w:widowControl/>
        <w:spacing w:before="0" w:line="276" w:lineRule="auto"/>
        <w:rPr>
          <w:b/>
          <w:color w:val="202124"/>
          <w:sz w:val="26"/>
          <w:szCs w:val="26"/>
          <w:highlight w:val="white"/>
        </w:rPr>
      </w:pPr>
    </w:p>
    <w:p w14:paraId="0000019A" w14:textId="77777777" w:rsidR="006E7CB5" w:rsidRDefault="006E7CB5">
      <w:pPr>
        <w:widowControl/>
        <w:spacing w:before="0" w:line="276" w:lineRule="auto"/>
        <w:rPr>
          <w:b/>
          <w:color w:val="202124"/>
          <w:sz w:val="26"/>
          <w:szCs w:val="26"/>
          <w:highlight w:val="white"/>
        </w:rPr>
      </w:pPr>
    </w:p>
    <w:p w14:paraId="0000019B" w14:textId="77777777" w:rsidR="006E7CB5" w:rsidRDefault="006E7CB5">
      <w:pPr>
        <w:widowControl/>
        <w:spacing w:before="0" w:line="276" w:lineRule="auto"/>
        <w:rPr>
          <w:b/>
          <w:color w:val="202124"/>
          <w:sz w:val="26"/>
          <w:szCs w:val="26"/>
          <w:highlight w:val="white"/>
        </w:rPr>
      </w:pPr>
    </w:p>
    <w:p w14:paraId="0000019C" w14:textId="77777777" w:rsidR="006E7CB5" w:rsidRDefault="00000000">
      <w:pPr>
        <w:widowControl/>
        <w:spacing w:before="0" w:line="276" w:lineRule="auto"/>
        <w:rPr>
          <w:b/>
          <w:color w:val="202124"/>
          <w:sz w:val="26"/>
          <w:szCs w:val="26"/>
          <w:highlight w:val="white"/>
        </w:rPr>
      </w:pPr>
      <w:r>
        <w:rPr>
          <w:b/>
          <w:i/>
        </w:rPr>
        <w:t>Reflect on your teaching responsibilities (which should also be listed on your CV):</w:t>
      </w:r>
    </w:p>
    <w:p w14:paraId="0000019D" w14:textId="77777777" w:rsidR="006E7CB5" w:rsidRDefault="00000000">
      <w:pPr>
        <w:widowControl/>
        <w:spacing w:before="0" w:line="276" w:lineRule="auto"/>
        <w:rPr>
          <w:color w:val="808080"/>
          <w:sz w:val="20"/>
          <w:szCs w:val="20"/>
        </w:rPr>
      </w:pPr>
      <w:r>
        <w:rPr>
          <w:color w:val="808080"/>
          <w:sz w:val="20"/>
          <w:szCs w:val="20"/>
        </w:rPr>
        <w:t>For instance, how much time (if any) did you spend on teaching? What did you spend this time on (e.g., development of new course materials, grading, etc.). What did you gain from these experiences? How did your commitment interact with your research and learning goals?</w:t>
      </w:r>
    </w:p>
    <w:p w14:paraId="0000019E" w14:textId="77777777" w:rsidR="006E7CB5" w:rsidRDefault="006E7CB5">
      <w:pPr>
        <w:widowControl/>
        <w:spacing w:before="0" w:line="276" w:lineRule="auto"/>
        <w:rPr>
          <w:b/>
          <w:i/>
        </w:rPr>
      </w:pPr>
    </w:p>
    <w:p w14:paraId="0000019F" w14:textId="77777777" w:rsidR="006E7CB5" w:rsidRDefault="006E7CB5">
      <w:pPr>
        <w:widowControl/>
        <w:spacing w:before="0" w:line="276" w:lineRule="auto"/>
        <w:rPr>
          <w:b/>
          <w:color w:val="202124"/>
          <w:sz w:val="26"/>
          <w:szCs w:val="26"/>
          <w:highlight w:val="white"/>
        </w:rPr>
      </w:pPr>
    </w:p>
    <w:p w14:paraId="000001A0" w14:textId="77777777" w:rsidR="006E7CB5" w:rsidRDefault="006E7CB5">
      <w:pPr>
        <w:widowControl/>
        <w:spacing w:before="0" w:line="276" w:lineRule="auto"/>
        <w:rPr>
          <w:b/>
          <w:color w:val="202124"/>
          <w:sz w:val="26"/>
          <w:szCs w:val="26"/>
          <w:highlight w:val="white"/>
        </w:rPr>
      </w:pPr>
    </w:p>
    <w:p w14:paraId="000001A1" w14:textId="77777777" w:rsidR="006E7CB5" w:rsidRDefault="00000000">
      <w:pPr>
        <w:widowControl/>
        <w:spacing w:before="0" w:line="276" w:lineRule="auto"/>
        <w:rPr>
          <w:b/>
          <w:i/>
        </w:rPr>
      </w:pPr>
      <w:r>
        <w:rPr>
          <w:b/>
          <w:i/>
        </w:rPr>
        <w:t>Reflect on any distinctive service activities (which should also be listed on your CV):</w:t>
      </w:r>
    </w:p>
    <w:p w14:paraId="000001A2" w14:textId="77777777" w:rsidR="006E7CB5" w:rsidRDefault="00000000">
      <w:pPr>
        <w:widowControl/>
        <w:spacing w:before="0" w:line="276" w:lineRule="auto"/>
        <w:rPr>
          <w:color w:val="808080"/>
          <w:sz w:val="20"/>
          <w:szCs w:val="20"/>
        </w:rPr>
      </w:pPr>
      <w:r>
        <w:rPr>
          <w:color w:val="808080"/>
          <w:sz w:val="20"/>
          <w:szCs w:val="20"/>
        </w:rPr>
        <w:t>For instance, how much time (if any) did you spend on department, university, or other academic services (including committee work, workshop organization, reviewing, outreach, etc.)? What did you gain from these experiences? How did your commitment interact with your research and learning goals?</w:t>
      </w:r>
    </w:p>
    <w:p w14:paraId="000001A3" w14:textId="77777777" w:rsidR="006E7CB5" w:rsidRDefault="00000000">
      <w:pPr>
        <w:widowControl/>
        <w:spacing w:before="0" w:line="276" w:lineRule="auto"/>
        <w:rPr>
          <w:b/>
          <w:sz w:val="22"/>
          <w:szCs w:val="22"/>
        </w:rPr>
      </w:pPr>
      <w:r>
        <w:br w:type="page"/>
      </w:r>
    </w:p>
    <w:p w14:paraId="000001A4" w14:textId="77777777" w:rsidR="006E7CB5" w:rsidRDefault="00000000">
      <w:pPr>
        <w:pStyle w:val="Heading4"/>
        <w:widowControl/>
        <w:pBdr>
          <w:top w:val="nil"/>
          <w:left w:val="nil"/>
          <w:bottom w:val="nil"/>
          <w:right w:val="nil"/>
          <w:between w:val="nil"/>
        </w:pBdr>
        <w:spacing w:before="0" w:line="276" w:lineRule="auto"/>
        <w:ind w:hanging="120"/>
      </w:pPr>
      <w:bookmarkStart w:id="6" w:name="_heading=h.co4zkxmhsvuj" w:colFirst="0" w:colLast="0"/>
      <w:bookmarkEnd w:id="6"/>
      <w:r>
        <w:lastRenderedPageBreak/>
        <w:t xml:space="preserve">Report of the Scientific Advisory Committee </w:t>
      </w:r>
    </w:p>
    <w:p w14:paraId="000001A5" w14:textId="77777777" w:rsidR="006E7CB5" w:rsidRDefault="006E7CB5">
      <w:pPr>
        <w:widowControl/>
        <w:spacing w:before="0" w:line="276" w:lineRule="auto"/>
        <w:rPr>
          <w:sz w:val="22"/>
          <w:szCs w:val="22"/>
        </w:rPr>
      </w:pPr>
    </w:p>
    <w:p w14:paraId="000001A6" w14:textId="77777777" w:rsidR="006E7CB5" w:rsidRDefault="00000000">
      <w:pPr>
        <w:widowControl/>
        <w:spacing w:before="0" w:line="276" w:lineRule="auto"/>
        <w:rPr>
          <w:sz w:val="22"/>
          <w:szCs w:val="22"/>
        </w:rPr>
      </w:pPr>
      <w:r>
        <w:rPr>
          <w:sz w:val="22"/>
          <w:szCs w:val="22"/>
        </w:rPr>
        <w:t>Date of committee meeting: __________________</w:t>
      </w:r>
    </w:p>
    <w:p w14:paraId="000001A7" w14:textId="77777777" w:rsidR="006E7CB5" w:rsidRDefault="006E7CB5">
      <w:pPr>
        <w:widowControl/>
        <w:spacing w:before="0" w:line="276" w:lineRule="auto"/>
        <w:rPr>
          <w:sz w:val="22"/>
          <w:szCs w:val="22"/>
        </w:rPr>
      </w:pPr>
    </w:p>
    <w:p w14:paraId="000001A8" w14:textId="77777777" w:rsidR="006E7CB5" w:rsidRDefault="00000000">
      <w:pPr>
        <w:widowControl/>
        <w:spacing w:before="0" w:line="276" w:lineRule="auto"/>
        <w:rPr>
          <w:sz w:val="22"/>
          <w:szCs w:val="22"/>
        </w:rPr>
      </w:pPr>
      <w:r>
        <w:rPr>
          <w:sz w:val="22"/>
          <w:szCs w:val="22"/>
        </w:rPr>
        <w:t>Committee chair: _____________________</w:t>
      </w:r>
    </w:p>
    <w:p w14:paraId="000001A9" w14:textId="77777777" w:rsidR="006E7CB5" w:rsidRDefault="006E7CB5">
      <w:pPr>
        <w:widowControl/>
        <w:spacing w:before="0" w:line="276" w:lineRule="auto"/>
        <w:rPr>
          <w:sz w:val="22"/>
          <w:szCs w:val="22"/>
        </w:rPr>
      </w:pPr>
    </w:p>
    <w:p w14:paraId="000001AA" w14:textId="77777777" w:rsidR="006E7CB5" w:rsidRDefault="00000000">
      <w:pPr>
        <w:widowControl/>
        <w:spacing w:before="0" w:line="276" w:lineRule="auto"/>
        <w:rPr>
          <w:sz w:val="22"/>
          <w:szCs w:val="22"/>
        </w:rPr>
      </w:pPr>
      <w:r>
        <w:rPr>
          <w:sz w:val="22"/>
          <w:szCs w:val="22"/>
        </w:rPr>
        <w:t>Primary advisor: ______________________</w:t>
      </w:r>
    </w:p>
    <w:p w14:paraId="000001AB" w14:textId="77777777" w:rsidR="006E7CB5" w:rsidRDefault="006E7CB5">
      <w:pPr>
        <w:widowControl/>
        <w:spacing w:before="0" w:line="276" w:lineRule="auto"/>
        <w:rPr>
          <w:sz w:val="22"/>
          <w:szCs w:val="22"/>
        </w:rPr>
      </w:pPr>
    </w:p>
    <w:p w14:paraId="000001AC" w14:textId="77777777" w:rsidR="006E7CB5" w:rsidRDefault="00000000">
      <w:pPr>
        <w:widowControl/>
        <w:spacing w:before="0" w:line="276" w:lineRule="auto"/>
        <w:rPr>
          <w:sz w:val="22"/>
          <w:szCs w:val="22"/>
        </w:rPr>
      </w:pPr>
      <w:r>
        <w:rPr>
          <w:sz w:val="22"/>
          <w:szCs w:val="22"/>
        </w:rPr>
        <w:t>Other committee members: ______________________________________________________</w:t>
      </w:r>
    </w:p>
    <w:p w14:paraId="000001AD" w14:textId="77777777" w:rsidR="006E7CB5" w:rsidRDefault="006E7CB5">
      <w:pPr>
        <w:widowControl/>
        <w:spacing w:before="0" w:line="276" w:lineRule="auto"/>
        <w:rPr>
          <w:sz w:val="22"/>
          <w:szCs w:val="22"/>
        </w:rPr>
      </w:pPr>
    </w:p>
    <w:p w14:paraId="000001AE" w14:textId="77777777" w:rsidR="006E7CB5" w:rsidRDefault="006E7CB5">
      <w:pPr>
        <w:widowControl/>
        <w:spacing w:before="0" w:line="276" w:lineRule="auto"/>
        <w:rPr>
          <w:b/>
          <w:sz w:val="22"/>
          <w:szCs w:val="22"/>
        </w:rPr>
      </w:pPr>
    </w:p>
    <w:p w14:paraId="000001AF" w14:textId="77777777" w:rsidR="006E7CB5" w:rsidRDefault="00000000">
      <w:pPr>
        <w:widowControl/>
        <w:spacing w:before="0" w:line="276" w:lineRule="auto"/>
        <w:rPr>
          <w:b/>
          <w:sz w:val="22"/>
          <w:szCs w:val="22"/>
          <w:u w:val="single"/>
        </w:rPr>
      </w:pPr>
      <w:r>
        <w:rPr>
          <w:b/>
          <w:sz w:val="22"/>
          <w:szCs w:val="22"/>
          <w:u w:val="single"/>
        </w:rPr>
        <w:t>Evaluation:</w:t>
      </w:r>
    </w:p>
    <w:p w14:paraId="000001B0" w14:textId="77777777" w:rsidR="006E7CB5" w:rsidRDefault="00000000">
      <w:pPr>
        <w:widowControl/>
        <w:spacing w:before="0" w:line="276" w:lineRule="auto"/>
        <w:rPr>
          <w:color w:val="808080"/>
          <w:sz w:val="20"/>
          <w:szCs w:val="20"/>
        </w:rPr>
      </w:pPr>
      <w:r>
        <w:rPr>
          <w:color w:val="808080"/>
          <w:sz w:val="20"/>
          <w:szCs w:val="20"/>
        </w:rPr>
        <w:t>The committee will evaluate the student’s performance and assess whether they are making satisfactory progress towards their degree. The student’s goals and progress are summarized in the ISP. If applicable the committee is encouraged to explicitly mention relevant external factors (from family crisis to global pandemic to reduced/increased funding opportunities, etc.)</w:t>
      </w:r>
    </w:p>
    <w:p w14:paraId="000001B1" w14:textId="77777777" w:rsidR="006E7CB5" w:rsidRDefault="006E7CB5">
      <w:pPr>
        <w:widowControl/>
        <w:spacing w:before="0" w:line="276" w:lineRule="auto"/>
        <w:rPr>
          <w:b/>
          <w:sz w:val="22"/>
          <w:szCs w:val="22"/>
        </w:rPr>
      </w:pPr>
    </w:p>
    <w:p w14:paraId="000001B2" w14:textId="77777777" w:rsidR="006E7CB5" w:rsidRDefault="00000000">
      <w:pPr>
        <w:widowControl/>
        <w:spacing w:before="0" w:line="276" w:lineRule="auto"/>
        <w:rPr>
          <w:b/>
          <w:sz w:val="22"/>
          <w:szCs w:val="22"/>
        </w:rPr>
      </w:pPr>
      <w:r>
        <w:rPr>
          <w:b/>
          <w:sz w:val="22"/>
          <w:szCs w:val="22"/>
        </w:rPr>
        <w:t>Strengths:</w:t>
      </w:r>
    </w:p>
    <w:p w14:paraId="000001B3" w14:textId="77777777" w:rsidR="006E7CB5" w:rsidRDefault="006E7CB5">
      <w:pPr>
        <w:widowControl/>
        <w:spacing w:before="0" w:line="276" w:lineRule="auto"/>
        <w:rPr>
          <w:b/>
          <w:sz w:val="22"/>
          <w:szCs w:val="22"/>
        </w:rPr>
      </w:pPr>
    </w:p>
    <w:p w14:paraId="000001B4" w14:textId="77777777" w:rsidR="006E7CB5" w:rsidRDefault="006E7CB5">
      <w:pPr>
        <w:widowControl/>
        <w:spacing w:before="0" w:line="276" w:lineRule="auto"/>
        <w:rPr>
          <w:b/>
          <w:sz w:val="22"/>
          <w:szCs w:val="22"/>
        </w:rPr>
      </w:pPr>
    </w:p>
    <w:p w14:paraId="000001B5" w14:textId="77777777" w:rsidR="006E7CB5" w:rsidRDefault="006E7CB5">
      <w:pPr>
        <w:widowControl/>
        <w:spacing w:before="0" w:line="276" w:lineRule="auto"/>
        <w:rPr>
          <w:b/>
          <w:sz w:val="22"/>
          <w:szCs w:val="22"/>
        </w:rPr>
      </w:pPr>
    </w:p>
    <w:p w14:paraId="000001B6" w14:textId="77777777" w:rsidR="006E7CB5" w:rsidRDefault="006E7CB5">
      <w:pPr>
        <w:widowControl/>
        <w:spacing w:before="0" w:line="276" w:lineRule="auto"/>
        <w:rPr>
          <w:b/>
          <w:sz w:val="22"/>
          <w:szCs w:val="22"/>
        </w:rPr>
      </w:pPr>
    </w:p>
    <w:p w14:paraId="000001B7" w14:textId="77777777" w:rsidR="006E7CB5" w:rsidRDefault="006E7CB5">
      <w:pPr>
        <w:widowControl/>
        <w:spacing w:before="0" w:line="276" w:lineRule="auto"/>
        <w:rPr>
          <w:b/>
          <w:sz w:val="22"/>
          <w:szCs w:val="22"/>
        </w:rPr>
      </w:pPr>
    </w:p>
    <w:p w14:paraId="000001B8" w14:textId="77777777" w:rsidR="006E7CB5" w:rsidRDefault="00000000">
      <w:pPr>
        <w:widowControl/>
        <w:spacing w:before="0" w:line="276" w:lineRule="auto"/>
        <w:rPr>
          <w:b/>
          <w:sz w:val="22"/>
          <w:szCs w:val="22"/>
        </w:rPr>
      </w:pPr>
      <w:r>
        <w:rPr>
          <w:b/>
          <w:sz w:val="22"/>
          <w:szCs w:val="22"/>
        </w:rPr>
        <w:t>Weaknesses:</w:t>
      </w:r>
    </w:p>
    <w:p w14:paraId="000001B9" w14:textId="77777777" w:rsidR="006E7CB5" w:rsidRDefault="006E7CB5">
      <w:pPr>
        <w:widowControl/>
        <w:spacing w:before="0" w:line="276" w:lineRule="auto"/>
        <w:rPr>
          <w:b/>
          <w:sz w:val="22"/>
          <w:szCs w:val="22"/>
        </w:rPr>
      </w:pPr>
    </w:p>
    <w:p w14:paraId="000001BA" w14:textId="77777777" w:rsidR="006E7CB5" w:rsidRDefault="006E7CB5">
      <w:pPr>
        <w:widowControl/>
        <w:spacing w:before="0" w:line="276" w:lineRule="auto"/>
        <w:rPr>
          <w:b/>
          <w:sz w:val="22"/>
          <w:szCs w:val="22"/>
        </w:rPr>
      </w:pPr>
    </w:p>
    <w:p w14:paraId="000001BB" w14:textId="77777777" w:rsidR="006E7CB5" w:rsidRDefault="006E7CB5">
      <w:pPr>
        <w:widowControl/>
        <w:spacing w:before="0" w:line="276" w:lineRule="auto"/>
        <w:rPr>
          <w:b/>
          <w:sz w:val="22"/>
          <w:szCs w:val="22"/>
        </w:rPr>
      </w:pPr>
    </w:p>
    <w:p w14:paraId="000001BC" w14:textId="77777777" w:rsidR="006E7CB5" w:rsidRDefault="006E7CB5">
      <w:pPr>
        <w:widowControl/>
        <w:spacing w:before="0" w:line="276" w:lineRule="auto"/>
        <w:rPr>
          <w:b/>
          <w:sz w:val="22"/>
          <w:szCs w:val="22"/>
        </w:rPr>
      </w:pPr>
    </w:p>
    <w:p w14:paraId="000001BD" w14:textId="77777777" w:rsidR="006E7CB5" w:rsidRDefault="006E7CB5">
      <w:pPr>
        <w:widowControl/>
        <w:spacing w:before="0" w:line="276" w:lineRule="auto"/>
        <w:rPr>
          <w:b/>
          <w:sz w:val="22"/>
          <w:szCs w:val="22"/>
        </w:rPr>
      </w:pPr>
    </w:p>
    <w:p w14:paraId="000001BE" w14:textId="77777777" w:rsidR="006E7CB5" w:rsidRDefault="006E7CB5">
      <w:pPr>
        <w:widowControl/>
        <w:spacing w:before="0" w:line="276" w:lineRule="auto"/>
        <w:rPr>
          <w:b/>
          <w:sz w:val="22"/>
          <w:szCs w:val="22"/>
        </w:rPr>
      </w:pPr>
    </w:p>
    <w:p w14:paraId="000001BF" w14:textId="77777777" w:rsidR="006E7CB5" w:rsidRDefault="006E7CB5">
      <w:pPr>
        <w:widowControl/>
        <w:spacing w:before="0" w:line="276" w:lineRule="auto"/>
        <w:rPr>
          <w:b/>
          <w:sz w:val="22"/>
          <w:szCs w:val="22"/>
          <w:u w:val="single"/>
        </w:rPr>
      </w:pPr>
    </w:p>
    <w:p w14:paraId="000001C0" w14:textId="77777777" w:rsidR="006E7CB5" w:rsidRDefault="00000000">
      <w:pPr>
        <w:widowControl/>
        <w:spacing w:before="0" w:line="276" w:lineRule="auto"/>
        <w:rPr>
          <w:b/>
          <w:sz w:val="22"/>
          <w:szCs w:val="22"/>
        </w:rPr>
      </w:pPr>
      <w:r>
        <w:rPr>
          <w:b/>
          <w:sz w:val="22"/>
          <w:szCs w:val="22"/>
        </w:rPr>
        <w:t>Satisfactory progress: Yes / No</w:t>
      </w:r>
    </w:p>
    <w:p w14:paraId="000001C1" w14:textId="77777777" w:rsidR="006E7CB5" w:rsidRDefault="00000000">
      <w:pPr>
        <w:widowControl/>
        <w:spacing w:before="0" w:line="276" w:lineRule="auto"/>
        <w:rPr>
          <w:b/>
          <w:sz w:val="22"/>
          <w:szCs w:val="22"/>
          <w:u w:val="single"/>
        </w:rPr>
      </w:pPr>
      <w:r>
        <w:rPr>
          <w:color w:val="808080"/>
          <w:sz w:val="20"/>
          <w:szCs w:val="20"/>
        </w:rPr>
        <w:t xml:space="preserve">If “No”, the committee should set expectations for graduate work by a specified date. If the committee determines that failure to make the required progress will result in the student being put on </w:t>
      </w:r>
      <w:sdt>
        <w:sdtPr>
          <w:tag w:val="goog_rdk_11"/>
          <w:id w:val="-11954013"/>
        </w:sdtPr>
        <w:sdtContent>
          <w:commentRangeStart w:id="7"/>
        </w:sdtContent>
      </w:sdt>
      <w:r>
        <w:rPr>
          <w:color w:val="808080"/>
          <w:sz w:val="20"/>
          <w:szCs w:val="20"/>
        </w:rPr>
        <w:t>probation</w:t>
      </w:r>
      <w:commentRangeEnd w:id="7"/>
      <w:r>
        <w:rPr>
          <w:rStyle w:val="CommentReference"/>
          <w:color w:val="808080"/>
          <w:sz w:val="20"/>
          <w:szCs w:val="20"/>
        </w:rPr>
        <w:commentReference w:id="7"/>
      </w:r>
      <w:r>
        <w:rPr>
          <w:color w:val="808080"/>
          <w:sz w:val="20"/>
          <w:szCs w:val="20"/>
        </w:rPr>
        <w:t xml:space="preserve">, this should be stated here. (probation is a required step before a student can be </w:t>
      </w:r>
      <w:sdt>
        <w:sdtPr>
          <w:tag w:val="goog_rdk_12"/>
          <w:id w:val="1045660831"/>
        </w:sdtPr>
        <w:sdtContent>
          <w:commentRangeStart w:id="8"/>
        </w:sdtContent>
      </w:sdt>
      <w:r>
        <w:rPr>
          <w:color w:val="808080"/>
          <w:sz w:val="20"/>
          <w:szCs w:val="20"/>
        </w:rPr>
        <w:t>separated</w:t>
      </w:r>
      <w:commentRangeEnd w:id="8"/>
      <w:r>
        <w:rPr>
          <w:rStyle w:val="CommentReference"/>
          <w:color w:val="808080"/>
          <w:sz w:val="20"/>
          <w:szCs w:val="20"/>
        </w:rPr>
        <w:commentReference w:id="8"/>
      </w:r>
      <w:r>
        <w:rPr>
          <w:color w:val="808080"/>
          <w:sz w:val="20"/>
          <w:szCs w:val="20"/>
        </w:rPr>
        <w:t xml:space="preserve"> from the BCS program). </w:t>
      </w:r>
    </w:p>
    <w:p w14:paraId="000001C2" w14:textId="77777777" w:rsidR="006E7CB5" w:rsidRDefault="006E7CB5">
      <w:pPr>
        <w:widowControl/>
        <w:spacing w:before="0" w:line="276" w:lineRule="auto"/>
        <w:rPr>
          <w:b/>
          <w:sz w:val="22"/>
          <w:szCs w:val="22"/>
          <w:u w:val="single"/>
        </w:rPr>
      </w:pPr>
    </w:p>
    <w:p w14:paraId="000001C3" w14:textId="77777777" w:rsidR="006E7CB5" w:rsidRDefault="006E7CB5">
      <w:pPr>
        <w:widowControl/>
        <w:spacing w:before="0" w:line="276" w:lineRule="auto"/>
        <w:rPr>
          <w:b/>
          <w:sz w:val="22"/>
          <w:szCs w:val="22"/>
          <w:u w:val="single"/>
        </w:rPr>
      </w:pPr>
    </w:p>
    <w:p w14:paraId="000001C4" w14:textId="77777777" w:rsidR="006E7CB5" w:rsidRDefault="006E7CB5">
      <w:pPr>
        <w:widowControl/>
        <w:spacing w:before="0" w:line="276" w:lineRule="auto"/>
        <w:rPr>
          <w:b/>
          <w:sz w:val="22"/>
          <w:szCs w:val="22"/>
          <w:u w:val="single"/>
        </w:rPr>
      </w:pPr>
    </w:p>
    <w:p w14:paraId="563E4B86" w14:textId="77777777" w:rsidR="003D1BBF" w:rsidRPr="003D1BBF" w:rsidRDefault="003D1BBF" w:rsidP="003D1BBF">
      <w:pPr>
        <w:widowControl/>
        <w:tabs>
          <w:tab w:val="clear" w:pos="10899"/>
        </w:tabs>
        <w:spacing w:before="0"/>
        <w:jc w:val="left"/>
        <w:rPr>
          <w:rFonts w:ascii="Times New Roman" w:eastAsia="Times New Roman" w:hAnsi="Times New Roman" w:cs="Times New Roman"/>
          <w:lang w:eastAsia="ja-JP"/>
        </w:rPr>
      </w:pPr>
    </w:p>
    <w:p w14:paraId="2EE42BDF" w14:textId="77777777" w:rsidR="003D1BBF" w:rsidRPr="003D1BBF" w:rsidRDefault="003D1BBF" w:rsidP="003D1BBF">
      <w:pPr>
        <w:widowControl/>
        <w:tabs>
          <w:tab w:val="clear" w:pos="10899"/>
        </w:tabs>
        <w:spacing w:before="0"/>
        <w:rPr>
          <w:rFonts w:ascii="Times New Roman" w:eastAsia="Times New Roman" w:hAnsi="Times New Roman" w:cs="Times New Roman"/>
          <w:lang w:eastAsia="ja-JP"/>
        </w:rPr>
      </w:pPr>
      <w:r w:rsidRPr="003D1BBF">
        <w:rPr>
          <w:rFonts w:ascii="DM Sans" w:eastAsia="Times New Roman" w:hAnsi="DM Sans" w:cs="Times New Roman"/>
          <w:b/>
          <w:bCs/>
          <w:color w:val="000000"/>
          <w:sz w:val="22"/>
          <w:szCs w:val="22"/>
          <w:u w:val="single"/>
          <w:lang w:eastAsia="ja-JP"/>
        </w:rPr>
        <w:t>Committee signatures:</w:t>
      </w:r>
    </w:p>
    <w:p w14:paraId="0273DBD6" w14:textId="77777777" w:rsidR="003D1BBF" w:rsidRPr="003D1BBF" w:rsidRDefault="003D1BBF" w:rsidP="003D1BBF">
      <w:pPr>
        <w:widowControl/>
        <w:tabs>
          <w:tab w:val="clear" w:pos="10899"/>
        </w:tabs>
        <w:spacing w:before="0" w:after="240"/>
        <w:jc w:val="left"/>
        <w:rPr>
          <w:rFonts w:ascii="Times New Roman" w:eastAsia="Times New Roman" w:hAnsi="Times New Roman" w:cs="Times New Roman"/>
          <w:lang w:eastAsia="ja-JP"/>
        </w:rPr>
      </w:pPr>
    </w:p>
    <w:p w14:paraId="31C561B5" w14:textId="77777777" w:rsidR="003D1BBF" w:rsidRPr="003D1BBF" w:rsidRDefault="003D1BBF" w:rsidP="003D1BBF">
      <w:pPr>
        <w:widowControl/>
        <w:tabs>
          <w:tab w:val="clear" w:pos="10899"/>
        </w:tabs>
        <w:spacing w:before="0"/>
        <w:rPr>
          <w:rFonts w:ascii="Times New Roman" w:eastAsia="Times New Roman" w:hAnsi="Times New Roman" w:cs="Times New Roman"/>
          <w:lang w:eastAsia="ja-JP"/>
        </w:rPr>
      </w:pPr>
      <w:r w:rsidRPr="003D1BBF">
        <w:rPr>
          <w:rFonts w:ascii="DM Sans" w:eastAsia="Times New Roman" w:hAnsi="DM Sans" w:cs="Times New Roman"/>
          <w:color w:val="000000"/>
          <w:sz w:val="22"/>
          <w:szCs w:val="22"/>
          <w:lang w:eastAsia="ja-JP"/>
        </w:rPr>
        <w:t>____________________________________________________________________________</w:t>
      </w:r>
    </w:p>
    <w:p w14:paraId="7C4222BC" w14:textId="77777777" w:rsidR="003D1BBF" w:rsidRPr="003D1BBF" w:rsidRDefault="003D1BBF" w:rsidP="003D1BBF">
      <w:pPr>
        <w:widowControl/>
        <w:tabs>
          <w:tab w:val="clear" w:pos="10899"/>
        </w:tabs>
        <w:spacing w:before="0"/>
        <w:rPr>
          <w:rFonts w:ascii="Times New Roman" w:eastAsia="Times New Roman" w:hAnsi="Times New Roman" w:cs="Times New Roman"/>
          <w:lang w:eastAsia="ja-JP"/>
        </w:rPr>
      </w:pPr>
      <w:r w:rsidRPr="003D1BBF">
        <w:rPr>
          <w:rFonts w:ascii="DM Sans" w:eastAsia="Times New Roman" w:hAnsi="DM Sans" w:cs="Times New Roman"/>
          <w:color w:val="000000"/>
          <w:sz w:val="22"/>
          <w:szCs w:val="22"/>
          <w:lang w:eastAsia="ja-JP"/>
        </w:rPr>
        <w:t>Signature (chair of scientific advisory committee)</w:t>
      </w:r>
      <w:r w:rsidRPr="003D1BBF">
        <w:rPr>
          <w:rFonts w:ascii="DM Sans" w:eastAsia="Times New Roman" w:hAnsi="DM Sans" w:cs="Times New Roman"/>
          <w:color w:val="000000"/>
          <w:sz w:val="22"/>
          <w:szCs w:val="22"/>
          <w:lang w:eastAsia="ja-JP"/>
        </w:rPr>
        <w:tab/>
      </w:r>
      <w:r w:rsidRPr="003D1BBF">
        <w:rPr>
          <w:rFonts w:ascii="DM Sans" w:eastAsia="Times New Roman" w:hAnsi="DM Sans" w:cs="Times New Roman"/>
          <w:color w:val="000000"/>
          <w:sz w:val="22"/>
          <w:szCs w:val="22"/>
          <w:lang w:eastAsia="ja-JP"/>
        </w:rPr>
        <w:tab/>
      </w:r>
      <w:r w:rsidRPr="003D1BBF">
        <w:rPr>
          <w:rFonts w:ascii="DM Sans" w:eastAsia="Times New Roman" w:hAnsi="DM Sans" w:cs="Times New Roman"/>
          <w:color w:val="000000"/>
          <w:sz w:val="22"/>
          <w:szCs w:val="22"/>
          <w:lang w:eastAsia="ja-JP"/>
        </w:rPr>
        <w:tab/>
      </w:r>
      <w:r w:rsidRPr="003D1BBF">
        <w:rPr>
          <w:rFonts w:ascii="DM Sans" w:eastAsia="Times New Roman" w:hAnsi="DM Sans" w:cs="Times New Roman"/>
          <w:color w:val="000000"/>
          <w:sz w:val="22"/>
          <w:szCs w:val="22"/>
          <w:lang w:eastAsia="ja-JP"/>
        </w:rPr>
        <w:tab/>
      </w:r>
      <w:r w:rsidRPr="003D1BBF">
        <w:rPr>
          <w:rFonts w:ascii="DM Sans" w:eastAsia="Times New Roman" w:hAnsi="DM Sans" w:cs="Times New Roman"/>
          <w:color w:val="000000"/>
          <w:sz w:val="22"/>
          <w:szCs w:val="22"/>
          <w:lang w:eastAsia="ja-JP"/>
        </w:rPr>
        <w:tab/>
        <w:t>Date</w:t>
      </w:r>
    </w:p>
    <w:p w14:paraId="103B902B" w14:textId="77777777" w:rsidR="003D1BBF" w:rsidRPr="003D1BBF" w:rsidRDefault="003D1BBF" w:rsidP="003D1BBF">
      <w:pPr>
        <w:widowControl/>
        <w:tabs>
          <w:tab w:val="clear" w:pos="10899"/>
        </w:tabs>
        <w:spacing w:before="0" w:after="240"/>
        <w:jc w:val="left"/>
        <w:rPr>
          <w:rFonts w:ascii="Times New Roman" w:eastAsia="Times New Roman" w:hAnsi="Times New Roman" w:cs="Times New Roman"/>
          <w:lang w:eastAsia="ja-JP"/>
        </w:rPr>
      </w:pPr>
    </w:p>
    <w:p w14:paraId="58167D7D" w14:textId="77777777" w:rsidR="003D1BBF" w:rsidRPr="003D1BBF" w:rsidRDefault="003D1BBF" w:rsidP="003D1BBF">
      <w:pPr>
        <w:widowControl/>
        <w:tabs>
          <w:tab w:val="clear" w:pos="10899"/>
        </w:tabs>
        <w:spacing w:before="0"/>
        <w:rPr>
          <w:rFonts w:ascii="Times New Roman" w:eastAsia="Times New Roman" w:hAnsi="Times New Roman" w:cs="Times New Roman"/>
          <w:lang w:eastAsia="ja-JP"/>
        </w:rPr>
      </w:pPr>
      <w:r w:rsidRPr="003D1BBF">
        <w:rPr>
          <w:rFonts w:ascii="DM Sans" w:eastAsia="Times New Roman" w:hAnsi="DM Sans" w:cs="Times New Roman"/>
          <w:color w:val="000000"/>
          <w:sz w:val="22"/>
          <w:szCs w:val="22"/>
          <w:lang w:eastAsia="ja-JP"/>
        </w:rPr>
        <w:lastRenderedPageBreak/>
        <w:t>____________________________________________________________________________</w:t>
      </w:r>
    </w:p>
    <w:p w14:paraId="71D90344" w14:textId="77777777" w:rsidR="003D1BBF" w:rsidRPr="003D1BBF" w:rsidRDefault="003D1BBF" w:rsidP="003D1BBF">
      <w:pPr>
        <w:widowControl/>
        <w:tabs>
          <w:tab w:val="clear" w:pos="10899"/>
        </w:tabs>
        <w:spacing w:before="0"/>
        <w:rPr>
          <w:rFonts w:ascii="Times New Roman" w:eastAsia="Times New Roman" w:hAnsi="Times New Roman" w:cs="Times New Roman"/>
          <w:lang w:eastAsia="ja-JP"/>
        </w:rPr>
      </w:pPr>
      <w:r w:rsidRPr="003D1BBF">
        <w:rPr>
          <w:rFonts w:ascii="DM Sans" w:eastAsia="Times New Roman" w:hAnsi="DM Sans" w:cs="Times New Roman"/>
          <w:color w:val="000000"/>
          <w:sz w:val="22"/>
          <w:szCs w:val="22"/>
          <w:lang w:eastAsia="ja-JP"/>
        </w:rPr>
        <w:t>Signature (primary advisor)</w:t>
      </w:r>
      <w:r w:rsidRPr="003D1BBF">
        <w:rPr>
          <w:rFonts w:ascii="DM Sans" w:eastAsia="Times New Roman" w:hAnsi="DM Sans" w:cs="Times New Roman"/>
          <w:color w:val="000000"/>
          <w:sz w:val="22"/>
          <w:szCs w:val="22"/>
          <w:lang w:eastAsia="ja-JP"/>
        </w:rPr>
        <w:tab/>
      </w:r>
      <w:r w:rsidRPr="003D1BBF">
        <w:rPr>
          <w:rFonts w:ascii="DM Sans" w:eastAsia="Times New Roman" w:hAnsi="DM Sans" w:cs="Times New Roman"/>
          <w:color w:val="000000"/>
          <w:sz w:val="22"/>
          <w:szCs w:val="22"/>
          <w:lang w:eastAsia="ja-JP"/>
        </w:rPr>
        <w:tab/>
      </w:r>
      <w:r w:rsidRPr="003D1BBF">
        <w:rPr>
          <w:rFonts w:ascii="DM Sans" w:eastAsia="Times New Roman" w:hAnsi="DM Sans" w:cs="Times New Roman"/>
          <w:color w:val="000000"/>
          <w:sz w:val="22"/>
          <w:szCs w:val="22"/>
          <w:lang w:eastAsia="ja-JP"/>
        </w:rPr>
        <w:tab/>
      </w:r>
      <w:r w:rsidRPr="003D1BBF">
        <w:rPr>
          <w:rFonts w:ascii="DM Sans" w:eastAsia="Times New Roman" w:hAnsi="DM Sans" w:cs="Times New Roman"/>
          <w:color w:val="000000"/>
          <w:sz w:val="22"/>
          <w:szCs w:val="22"/>
          <w:lang w:eastAsia="ja-JP"/>
        </w:rPr>
        <w:tab/>
      </w:r>
      <w:r w:rsidRPr="003D1BBF">
        <w:rPr>
          <w:rFonts w:ascii="DM Sans" w:eastAsia="Times New Roman" w:hAnsi="DM Sans" w:cs="Times New Roman"/>
          <w:color w:val="000000"/>
          <w:sz w:val="22"/>
          <w:szCs w:val="22"/>
          <w:lang w:eastAsia="ja-JP"/>
        </w:rPr>
        <w:tab/>
      </w:r>
      <w:r w:rsidRPr="003D1BBF">
        <w:rPr>
          <w:rFonts w:ascii="DM Sans" w:eastAsia="Times New Roman" w:hAnsi="DM Sans" w:cs="Times New Roman"/>
          <w:color w:val="000000"/>
          <w:sz w:val="22"/>
          <w:szCs w:val="22"/>
          <w:lang w:eastAsia="ja-JP"/>
        </w:rPr>
        <w:tab/>
      </w:r>
      <w:r w:rsidRPr="003D1BBF">
        <w:rPr>
          <w:rFonts w:ascii="DM Sans" w:eastAsia="Times New Roman" w:hAnsi="DM Sans" w:cs="Times New Roman"/>
          <w:color w:val="000000"/>
          <w:sz w:val="22"/>
          <w:szCs w:val="22"/>
          <w:lang w:eastAsia="ja-JP"/>
        </w:rPr>
        <w:tab/>
      </w:r>
      <w:r w:rsidRPr="003D1BBF">
        <w:rPr>
          <w:rFonts w:ascii="DM Sans" w:eastAsia="Times New Roman" w:hAnsi="DM Sans" w:cs="Times New Roman"/>
          <w:color w:val="000000"/>
          <w:sz w:val="22"/>
          <w:szCs w:val="22"/>
          <w:lang w:eastAsia="ja-JP"/>
        </w:rPr>
        <w:tab/>
        <w:t>Date</w:t>
      </w:r>
    </w:p>
    <w:p w14:paraId="2D5F4642" w14:textId="77777777" w:rsidR="003D1BBF" w:rsidRPr="003D1BBF" w:rsidRDefault="003D1BBF" w:rsidP="003D1BBF">
      <w:pPr>
        <w:widowControl/>
        <w:tabs>
          <w:tab w:val="clear" w:pos="10899"/>
        </w:tabs>
        <w:spacing w:before="0" w:after="240"/>
        <w:jc w:val="left"/>
        <w:rPr>
          <w:rFonts w:ascii="Times New Roman" w:eastAsia="Times New Roman" w:hAnsi="Times New Roman" w:cs="Times New Roman"/>
          <w:lang w:eastAsia="ja-JP"/>
        </w:rPr>
      </w:pPr>
    </w:p>
    <w:p w14:paraId="3B1723E0" w14:textId="77777777" w:rsidR="003D1BBF" w:rsidRPr="003D1BBF" w:rsidRDefault="003D1BBF" w:rsidP="003D1BBF">
      <w:pPr>
        <w:widowControl/>
        <w:tabs>
          <w:tab w:val="clear" w:pos="10899"/>
        </w:tabs>
        <w:spacing w:before="0"/>
        <w:rPr>
          <w:rFonts w:ascii="Times New Roman" w:eastAsia="Times New Roman" w:hAnsi="Times New Roman" w:cs="Times New Roman"/>
          <w:lang w:eastAsia="ja-JP"/>
        </w:rPr>
      </w:pPr>
      <w:r w:rsidRPr="003D1BBF">
        <w:rPr>
          <w:rFonts w:ascii="DM Sans" w:eastAsia="Times New Roman" w:hAnsi="DM Sans" w:cs="Times New Roman"/>
          <w:color w:val="000000"/>
          <w:sz w:val="22"/>
          <w:szCs w:val="22"/>
          <w:lang w:eastAsia="ja-JP"/>
        </w:rPr>
        <w:t>____________________________________________________________________________</w:t>
      </w:r>
    </w:p>
    <w:p w14:paraId="01C8104F" w14:textId="77777777" w:rsidR="003D1BBF" w:rsidRPr="003D1BBF" w:rsidRDefault="003D1BBF" w:rsidP="003D1BBF">
      <w:pPr>
        <w:widowControl/>
        <w:tabs>
          <w:tab w:val="clear" w:pos="10899"/>
        </w:tabs>
        <w:spacing w:before="0"/>
        <w:rPr>
          <w:rFonts w:ascii="Times New Roman" w:eastAsia="Times New Roman" w:hAnsi="Times New Roman" w:cs="Times New Roman"/>
          <w:lang w:eastAsia="ja-JP"/>
        </w:rPr>
      </w:pPr>
      <w:r w:rsidRPr="003D1BBF">
        <w:rPr>
          <w:rFonts w:ascii="DM Sans" w:eastAsia="Times New Roman" w:hAnsi="DM Sans" w:cs="Times New Roman"/>
          <w:color w:val="000000"/>
          <w:sz w:val="22"/>
          <w:szCs w:val="22"/>
          <w:lang w:eastAsia="ja-JP"/>
        </w:rPr>
        <w:t>Signature</w:t>
      </w:r>
      <w:r w:rsidRPr="003D1BBF">
        <w:rPr>
          <w:rFonts w:ascii="DM Sans" w:eastAsia="Times New Roman" w:hAnsi="DM Sans" w:cs="Times New Roman"/>
          <w:color w:val="000000"/>
          <w:sz w:val="22"/>
          <w:szCs w:val="22"/>
          <w:lang w:eastAsia="ja-JP"/>
        </w:rPr>
        <w:tab/>
      </w:r>
      <w:r w:rsidRPr="003D1BBF">
        <w:rPr>
          <w:rFonts w:ascii="DM Sans" w:eastAsia="Times New Roman" w:hAnsi="DM Sans" w:cs="Times New Roman"/>
          <w:color w:val="000000"/>
          <w:sz w:val="22"/>
          <w:szCs w:val="22"/>
          <w:lang w:eastAsia="ja-JP"/>
        </w:rPr>
        <w:tab/>
      </w:r>
      <w:r w:rsidRPr="003D1BBF">
        <w:rPr>
          <w:rFonts w:ascii="DM Sans" w:eastAsia="Times New Roman" w:hAnsi="DM Sans" w:cs="Times New Roman"/>
          <w:color w:val="000000"/>
          <w:sz w:val="22"/>
          <w:szCs w:val="22"/>
          <w:lang w:eastAsia="ja-JP"/>
        </w:rPr>
        <w:tab/>
      </w:r>
      <w:r w:rsidRPr="003D1BBF">
        <w:rPr>
          <w:rFonts w:ascii="DM Sans" w:eastAsia="Times New Roman" w:hAnsi="DM Sans" w:cs="Times New Roman"/>
          <w:color w:val="000000"/>
          <w:sz w:val="22"/>
          <w:szCs w:val="22"/>
          <w:lang w:eastAsia="ja-JP"/>
        </w:rPr>
        <w:tab/>
      </w:r>
      <w:r w:rsidRPr="003D1BBF">
        <w:rPr>
          <w:rFonts w:ascii="DM Sans" w:eastAsia="Times New Roman" w:hAnsi="DM Sans" w:cs="Times New Roman"/>
          <w:color w:val="000000"/>
          <w:sz w:val="22"/>
          <w:szCs w:val="22"/>
          <w:lang w:eastAsia="ja-JP"/>
        </w:rPr>
        <w:tab/>
      </w:r>
      <w:r w:rsidRPr="003D1BBF">
        <w:rPr>
          <w:rFonts w:ascii="DM Sans" w:eastAsia="Times New Roman" w:hAnsi="DM Sans" w:cs="Times New Roman"/>
          <w:color w:val="000000"/>
          <w:sz w:val="22"/>
          <w:szCs w:val="22"/>
          <w:lang w:eastAsia="ja-JP"/>
        </w:rPr>
        <w:tab/>
      </w:r>
      <w:r w:rsidRPr="003D1BBF">
        <w:rPr>
          <w:rFonts w:ascii="DM Sans" w:eastAsia="Times New Roman" w:hAnsi="DM Sans" w:cs="Times New Roman"/>
          <w:color w:val="000000"/>
          <w:sz w:val="22"/>
          <w:szCs w:val="22"/>
          <w:lang w:eastAsia="ja-JP"/>
        </w:rPr>
        <w:tab/>
      </w:r>
      <w:r w:rsidRPr="003D1BBF">
        <w:rPr>
          <w:rFonts w:ascii="DM Sans" w:eastAsia="Times New Roman" w:hAnsi="DM Sans" w:cs="Times New Roman"/>
          <w:color w:val="000000"/>
          <w:sz w:val="22"/>
          <w:szCs w:val="22"/>
          <w:lang w:eastAsia="ja-JP"/>
        </w:rPr>
        <w:tab/>
      </w:r>
      <w:r w:rsidRPr="003D1BBF">
        <w:rPr>
          <w:rFonts w:ascii="DM Sans" w:eastAsia="Times New Roman" w:hAnsi="DM Sans" w:cs="Times New Roman"/>
          <w:color w:val="000000"/>
          <w:sz w:val="22"/>
          <w:szCs w:val="22"/>
          <w:lang w:eastAsia="ja-JP"/>
        </w:rPr>
        <w:tab/>
      </w:r>
      <w:r w:rsidRPr="003D1BBF">
        <w:rPr>
          <w:rFonts w:ascii="DM Sans" w:eastAsia="Times New Roman" w:hAnsi="DM Sans" w:cs="Times New Roman"/>
          <w:color w:val="000000"/>
          <w:sz w:val="22"/>
          <w:szCs w:val="22"/>
          <w:lang w:eastAsia="ja-JP"/>
        </w:rPr>
        <w:tab/>
        <w:t>Date</w:t>
      </w:r>
    </w:p>
    <w:p w14:paraId="7326688F" w14:textId="77777777" w:rsidR="003D1BBF" w:rsidRPr="003D1BBF" w:rsidRDefault="003D1BBF" w:rsidP="003D1BBF">
      <w:pPr>
        <w:widowControl/>
        <w:tabs>
          <w:tab w:val="clear" w:pos="10899"/>
        </w:tabs>
        <w:spacing w:before="0" w:after="240"/>
        <w:jc w:val="left"/>
        <w:rPr>
          <w:rFonts w:ascii="Times New Roman" w:eastAsia="Times New Roman" w:hAnsi="Times New Roman" w:cs="Times New Roman"/>
          <w:lang w:eastAsia="ja-JP"/>
        </w:rPr>
      </w:pPr>
    </w:p>
    <w:p w14:paraId="23862931" w14:textId="77777777" w:rsidR="003D1BBF" w:rsidRPr="003D1BBF" w:rsidRDefault="003D1BBF" w:rsidP="003D1BBF">
      <w:pPr>
        <w:widowControl/>
        <w:tabs>
          <w:tab w:val="clear" w:pos="10899"/>
        </w:tabs>
        <w:spacing w:before="0"/>
        <w:rPr>
          <w:rFonts w:ascii="Times New Roman" w:eastAsia="Times New Roman" w:hAnsi="Times New Roman" w:cs="Times New Roman"/>
          <w:lang w:eastAsia="ja-JP"/>
        </w:rPr>
      </w:pPr>
      <w:r w:rsidRPr="003D1BBF">
        <w:rPr>
          <w:rFonts w:ascii="DM Sans" w:eastAsia="Times New Roman" w:hAnsi="DM Sans" w:cs="Times New Roman"/>
          <w:color w:val="000000"/>
          <w:sz w:val="22"/>
          <w:szCs w:val="22"/>
          <w:lang w:eastAsia="ja-JP"/>
        </w:rPr>
        <w:t>___________________________________________________________________________</w:t>
      </w:r>
    </w:p>
    <w:p w14:paraId="6CE71524" w14:textId="77777777" w:rsidR="003D1BBF" w:rsidRPr="003D1BBF" w:rsidRDefault="003D1BBF" w:rsidP="003D1BBF">
      <w:pPr>
        <w:widowControl/>
        <w:tabs>
          <w:tab w:val="clear" w:pos="10899"/>
        </w:tabs>
        <w:spacing w:before="0"/>
        <w:rPr>
          <w:rFonts w:ascii="Times New Roman" w:eastAsia="Times New Roman" w:hAnsi="Times New Roman" w:cs="Times New Roman"/>
          <w:lang w:eastAsia="ja-JP"/>
        </w:rPr>
      </w:pPr>
      <w:r w:rsidRPr="003D1BBF">
        <w:rPr>
          <w:rFonts w:ascii="DM Sans" w:eastAsia="Times New Roman" w:hAnsi="DM Sans" w:cs="Times New Roman"/>
          <w:color w:val="000000"/>
          <w:sz w:val="22"/>
          <w:szCs w:val="22"/>
          <w:lang w:eastAsia="ja-JP"/>
        </w:rPr>
        <w:t>Signature</w:t>
      </w:r>
      <w:r w:rsidRPr="003D1BBF">
        <w:rPr>
          <w:rFonts w:ascii="DM Sans" w:eastAsia="Times New Roman" w:hAnsi="DM Sans" w:cs="Times New Roman"/>
          <w:color w:val="000000"/>
          <w:sz w:val="22"/>
          <w:szCs w:val="22"/>
          <w:lang w:eastAsia="ja-JP"/>
        </w:rPr>
        <w:tab/>
      </w:r>
      <w:r w:rsidRPr="003D1BBF">
        <w:rPr>
          <w:rFonts w:ascii="DM Sans" w:eastAsia="Times New Roman" w:hAnsi="DM Sans" w:cs="Times New Roman"/>
          <w:color w:val="000000"/>
          <w:sz w:val="22"/>
          <w:szCs w:val="22"/>
          <w:lang w:eastAsia="ja-JP"/>
        </w:rPr>
        <w:tab/>
      </w:r>
      <w:r w:rsidRPr="003D1BBF">
        <w:rPr>
          <w:rFonts w:ascii="DM Sans" w:eastAsia="Times New Roman" w:hAnsi="DM Sans" w:cs="Times New Roman"/>
          <w:color w:val="000000"/>
          <w:sz w:val="22"/>
          <w:szCs w:val="22"/>
          <w:lang w:eastAsia="ja-JP"/>
        </w:rPr>
        <w:tab/>
      </w:r>
      <w:r w:rsidRPr="003D1BBF">
        <w:rPr>
          <w:rFonts w:ascii="DM Sans" w:eastAsia="Times New Roman" w:hAnsi="DM Sans" w:cs="Times New Roman"/>
          <w:color w:val="000000"/>
          <w:sz w:val="22"/>
          <w:szCs w:val="22"/>
          <w:lang w:eastAsia="ja-JP"/>
        </w:rPr>
        <w:tab/>
      </w:r>
      <w:r w:rsidRPr="003D1BBF">
        <w:rPr>
          <w:rFonts w:ascii="DM Sans" w:eastAsia="Times New Roman" w:hAnsi="DM Sans" w:cs="Times New Roman"/>
          <w:color w:val="000000"/>
          <w:sz w:val="22"/>
          <w:szCs w:val="22"/>
          <w:lang w:eastAsia="ja-JP"/>
        </w:rPr>
        <w:tab/>
      </w:r>
      <w:r w:rsidRPr="003D1BBF">
        <w:rPr>
          <w:rFonts w:ascii="DM Sans" w:eastAsia="Times New Roman" w:hAnsi="DM Sans" w:cs="Times New Roman"/>
          <w:color w:val="000000"/>
          <w:sz w:val="22"/>
          <w:szCs w:val="22"/>
          <w:lang w:eastAsia="ja-JP"/>
        </w:rPr>
        <w:tab/>
      </w:r>
      <w:r w:rsidRPr="003D1BBF">
        <w:rPr>
          <w:rFonts w:ascii="DM Sans" w:eastAsia="Times New Roman" w:hAnsi="DM Sans" w:cs="Times New Roman"/>
          <w:color w:val="000000"/>
          <w:sz w:val="22"/>
          <w:szCs w:val="22"/>
          <w:lang w:eastAsia="ja-JP"/>
        </w:rPr>
        <w:tab/>
      </w:r>
      <w:r w:rsidRPr="003D1BBF">
        <w:rPr>
          <w:rFonts w:ascii="DM Sans" w:eastAsia="Times New Roman" w:hAnsi="DM Sans" w:cs="Times New Roman"/>
          <w:color w:val="000000"/>
          <w:sz w:val="22"/>
          <w:szCs w:val="22"/>
          <w:lang w:eastAsia="ja-JP"/>
        </w:rPr>
        <w:tab/>
      </w:r>
      <w:r w:rsidRPr="003D1BBF">
        <w:rPr>
          <w:rFonts w:ascii="DM Sans" w:eastAsia="Times New Roman" w:hAnsi="DM Sans" w:cs="Times New Roman"/>
          <w:color w:val="000000"/>
          <w:sz w:val="22"/>
          <w:szCs w:val="22"/>
          <w:lang w:eastAsia="ja-JP"/>
        </w:rPr>
        <w:tab/>
      </w:r>
      <w:r w:rsidRPr="003D1BBF">
        <w:rPr>
          <w:rFonts w:ascii="DM Sans" w:eastAsia="Times New Roman" w:hAnsi="DM Sans" w:cs="Times New Roman"/>
          <w:color w:val="000000"/>
          <w:sz w:val="22"/>
          <w:szCs w:val="22"/>
          <w:lang w:eastAsia="ja-JP"/>
        </w:rPr>
        <w:tab/>
        <w:t>Date</w:t>
      </w:r>
    </w:p>
    <w:p w14:paraId="7822E5D5" w14:textId="77777777" w:rsidR="003D1BBF" w:rsidRPr="003D1BBF" w:rsidRDefault="003D1BBF" w:rsidP="003D1BBF">
      <w:pPr>
        <w:widowControl/>
        <w:tabs>
          <w:tab w:val="clear" w:pos="10899"/>
        </w:tabs>
        <w:spacing w:before="0" w:after="240"/>
        <w:jc w:val="left"/>
        <w:rPr>
          <w:rFonts w:ascii="Times New Roman" w:eastAsia="Times New Roman" w:hAnsi="Times New Roman" w:cs="Times New Roman"/>
          <w:lang w:eastAsia="ja-JP"/>
        </w:rPr>
      </w:pPr>
    </w:p>
    <w:p w14:paraId="6DD821D3" w14:textId="77777777" w:rsidR="003D1BBF" w:rsidRPr="003D1BBF" w:rsidRDefault="003D1BBF" w:rsidP="003D1BBF">
      <w:pPr>
        <w:widowControl/>
        <w:tabs>
          <w:tab w:val="clear" w:pos="10899"/>
        </w:tabs>
        <w:spacing w:before="0"/>
        <w:rPr>
          <w:rFonts w:ascii="Times New Roman" w:eastAsia="Times New Roman" w:hAnsi="Times New Roman" w:cs="Times New Roman"/>
          <w:lang w:eastAsia="ja-JP"/>
        </w:rPr>
      </w:pPr>
      <w:r w:rsidRPr="003D1BBF">
        <w:rPr>
          <w:rFonts w:ascii="DM Sans" w:eastAsia="Times New Roman" w:hAnsi="DM Sans" w:cs="Times New Roman"/>
          <w:color w:val="000000"/>
          <w:sz w:val="22"/>
          <w:szCs w:val="22"/>
          <w:lang w:eastAsia="ja-JP"/>
        </w:rPr>
        <w:t>___________________________________________________________________________</w:t>
      </w:r>
    </w:p>
    <w:p w14:paraId="179688D3" w14:textId="77777777" w:rsidR="003D1BBF" w:rsidRPr="003D1BBF" w:rsidRDefault="003D1BBF" w:rsidP="003D1BBF">
      <w:pPr>
        <w:widowControl/>
        <w:tabs>
          <w:tab w:val="clear" w:pos="10899"/>
        </w:tabs>
        <w:spacing w:before="0"/>
        <w:rPr>
          <w:rFonts w:ascii="Times New Roman" w:eastAsia="Times New Roman" w:hAnsi="Times New Roman" w:cs="Times New Roman"/>
          <w:lang w:eastAsia="ja-JP"/>
        </w:rPr>
      </w:pPr>
      <w:r w:rsidRPr="003D1BBF">
        <w:rPr>
          <w:rFonts w:ascii="DM Sans" w:eastAsia="Times New Roman" w:hAnsi="DM Sans" w:cs="Times New Roman"/>
          <w:color w:val="000000"/>
          <w:sz w:val="22"/>
          <w:szCs w:val="22"/>
          <w:lang w:eastAsia="ja-JP"/>
        </w:rPr>
        <w:t>Signature</w:t>
      </w:r>
      <w:r w:rsidRPr="003D1BBF">
        <w:rPr>
          <w:rFonts w:ascii="DM Sans" w:eastAsia="Times New Roman" w:hAnsi="DM Sans" w:cs="Times New Roman"/>
          <w:color w:val="000000"/>
          <w:sz w:val="22"/>
          <w:szCs w:val="22"/>
          <w:lang w:eastAsia="ja-JP"/>
        </w:rPr>
        <w:tab/>
      </w:r>
      <w:r w:rsidRPr="003D1BBF">
        <w:rPr>
          <w:rFonts w:ascii="DM Sans" w:eastAsia="Times New Roman" w:hAnsi="DM Sans" w:cs="Times New Roman"/>
          <w:color w:val="000000"/>
          <w:sz w:val="22"/>
          <w:szCs w:val="22"/>
          <w:lang w:eastAsia="ja-JP"/>
        </w:rPr>
        <w:tab/>
      </w:r>
      <w:r w:rsidRPr="003D1BBF">
        <w:rPr>
          <w:rFonts w:ascii="DM Sans" w:eastAsia="Times New Roman" w:hAnsi="DM Sans" w:cs="Times New Roman"/>
          <w:color w:val="000000"/>
          <w:sz w:val="22"/>
          <w:szCs w:val="22"/>
          <w:lang w:eastAsia="ja-JP"/>
        </w:rPr>
        <w:tab/>
      </w:r>
      <w:r w:rsidRPr="003D1BBF">
        <w:rPr>
          <w:rFonts w:ascii="DM Sans" w:eastAsia="Times New Roman" w:hAnsi="DM Sans" w:cs="Times New Roman"/>
          <w:color w:val="000000"/>
          <w:sz w:val="22"/>
          <w:szCs w:val="22"/>
          <w:lang w:eastAsia="ja-JP"/>
        </w:rPr>
        <w:tab/>
      </w:r>
      <w:r w:rsidRPr="003D1BBF">
        <w:rPr>
          <w:rFonts w:ascii="DM Sans" w:eastAsia="Times New Roman" w:hAnsi="DM Sans" w:cs="Times New Roman"/>
          <w:color w:val="000000"/>
          <w:sz w:val="22"/>
          <w:szCs w:val="22"/>
          <w:lang w:eastAsia="ja-JP"/>
        </w:rPr>
        <w:tab/>
      </w:r>
      <w:r w:rsidRPr="003D1BBF">
        <w:rPr>
          <w:rFonts w:ascii="DM Sans" w:eastAsia="Times New Roman" w:hAnsi="DM Sans" w:cs="Times New Roman"/>
          <w:color w:val="000000"/>
          <w:sz w:val="22"/>
          <w:szCs w:val="22"/>
          <w:lang w:eastAsia="ja-JP"/>
        </w:rPr>
        <w:tab/>
      </w:r>
      <w:r w:rsidRPr="003D1BBF">
        <w:rPr>
          <w:rFonts w:ascii="DM Sans" w:eastAsia="Times New Roman" w:hAnsi="DM Sans" w:cs="Times New Roman"/>
          <w:color w:val="000000"/>
          <w:sz w:val="22"/>
          <w:szCs w:val="22"/>
          <w:lang w:eastAsia="ja-JP"/>
        </w:rPr>
        <w:tab/>
      </w:r>
      <w:r w:rsidRPr="003D1BBF">
        <w:rPr>
          <w:rFonts w:ascii="DM Sans" w:eastAsia="Times New Roman" w:hAnsi="DM Sans" w:cs="Times New Roman"/>
          <w:color w:val="000000"/>
          <w:sz w:val="22"/>
          <w:szCs w:val="22"/>
          <w:lang w:eastAsia="ja-JP"/>
        </w:rPr>
        <w:tab/>
      </w:r>
      <w:r w:rsidRPr="003D1BBF">
        <w:rPr>
          <w:rFonts w:ascii="DM Sans" w:eastAsia="Times New Roman" w:hAnsi="DM Sans" w:cs="Times New Roman"/>
          <w:color w:val="000000"/>
          <w:sz w:val="22"/>
          <w:szCs w:val="22"/>
          <w:lang w:eastAsia="ja-JP"/>
        </w:rPr>
        <w:tab/>
      </w:r>
      <w:r w:rsidRPr="003D1BBF">
        <w:rPr>
          <w:rFonts w:ascii="DM Sans" w:eastAsia="Times New Roman" w:hAnsi="DM Sans" w:cs="Times New Roman"/>
          <w:color w:val="000000"/>
          <w:sz w:val="22"/>
          <w:szCs w:val="22"/>
          <w:lang w:eastAsia="ja-JP"/>
        </w:rPr>
        <w:tab/>
        <w:t>Date</w:t>
      </w:r>
    </w:p>
    <w:p w14:paraId="050BD328" w14:textId="77777777" w:rsidR="003D1BBF" w:rsidRPr="003D1BBF" w:rsidRDefault="003D1BBF" w:rsidP="003D1BBF">
      <w:pPr>
        <w:widowControl/>
        <w:tabs>
          <w:tab w:val="clear" w:pos="10899"/>
        </w:tabs>
        <w:spacing w:before="0" w:after="240"/>
        <w:jc w:val="left"/>
        <w:rPr>
          <w:rFonts w:ascii="Times New Roman" w:eastAsia="Times New Roman" w:hAnsi="Times New Roman" w:cs="Times New Roman"/>
          <w:lang w:eastAsia="ja-JP"/>
        </w:rPr>
      </w:pPr>
      <w:r w:rsidRPr="003D1BBF">
        <w:rPr>
          <w:rFonts w:ascii="Times New Roman" w:eastAsia="Times New Roman" w:hAnsi="Times New Roman" w:cs="Times New Roman"/>
          <w:lang w:eastAsia="ja-JP"/>
        </w:rPr>
        <w:br/>
      </w:r>
      <w:r w:rsidRPr="003D1BBF">
        <w:rPr>
          <w:rFonts w:ascii="Times New Roman" w:eastAsia="Times New Roman" w:hAnsi="Times New Roman" w:cs="Times New Roman"/>
          <w:lang w:eastAsia="ja-JP"/>
        </w:rPr>
        <w:br/>
      </w:r>
    </w:p>
    <w:p w14:paraId="31B06A77" w14:textId="77777777" w:rsidR="003D1BBF" w:rsidRPr="003D1BBF" w:rsidRDefault="003D1BBF" w:rsidP="003D1BBF">
      <w:pPr>
        <w:widowControl/>
        <w:tabs>
          <w:tab w:val="clear" w:pos="10899"/>
        </w:tabs>
        <w:spacing w:before="0"/>
        <w:rPr>
          <w:rFonts w:ascii="Times New Roman" w:eastAsia="Times New Roman" w:hAnsi="Times New Roman" w:cs="Times New Roman"/>
          <w:lang w:eastAsia="ja-JP"/>
        </w:rPr>
      </w:pPr>
      <w:r w:rsidRPr="003D1BBF">
        <w:rPr>
          <w:rFonts w:ascii="DM Sans" w:eastAsia="Times New Roman" w:hAnsi="DM Sans" w:cs="Times New Roman"/>
          <w:b/>
          <w:bCs/>
          <w:color w:val="000000"/>
          <w:sz w:val="22"/>
          <w:szCs w:val="22"/>
          <w:u w:val="single"/>
          <w:lang w:eastAsia="ja-JP"/>
        </w:rPr>
        <w:t>Student signature:</w:t>
      </w:r>
    </w:p>
    <w:p w14:paraId="57F13544" w14:textId="77777777" w:rsidR="003D1BBF" w:rsidRPr="003D1BBF" w:rsidRDefault="003D1BBF" w:rsidP="003D1BBF">
      <w:pPr>
        <w:widowControl/>
        <w:tabs>
          <w:tab w:val="clear" w:pos="10899"/>
        </w:tabs>
        <w:spacing w:before="0" w:after="240"/>
        <w:jc w:val="left"/>
        <w:rPr>
          <w:rFonts w:ascii="Times New Roman" w:eastAsia="Times New Roman" w:hAnsi="Times New Roman" w:cs="Times New Roman"/>
          <w:lang w:eastAsia="ja-JP"/>
        </w:rPr>
      </w:pPr>
    </w:p>
    <w:p w14:paraId="5B9549F8" w14:textId="77777777" w:rsidR="003D1BBF" w:rsidRPr="003D1BBF" w:rsidRDefault="003D1BBF" w:rsidP="003D1BBF">
      <w:pPr>
        <w:widowControl/>
        <w:tabs>
          <w:tab w:val="clear" w:pos="10899"/>
        </w:tabs>
        <w:spacing w:before="0"/>
        <w:rPr>
          <w:rFonts w:ascii="Times New Roman" w:eastAsia="Times New Roman" w:hAnsi="Times New Roman" w:cs="Times New Roman"/>
          <w:lang w:eastAsia="ja-JP"/>
        </w:rPr>
      </w:pPr>
      <w:r w:rsidRPr="003D1BBF">
        <w:rPr>
          <w:rFonts w:ascii="DM Sans" w:eastAsia="Times New Roman" w:hAnsi="DM Sans" w:cs="Times New Roman"/>
          <w:color w:val="000000"/>
          <w:sz w:val="22"/>
          <w:szCs w:val="22"/>
          <w:lang w:eastAsia="ja-JP"/>
        </w:rPr>
        <w:t>____________________________________________________________________________</w:t>
      </w:r>
    </w:p>
    <w:p w14:paraId="094387E3" w14:textId="77777777" w:rsidR="003D1BBF" w:rsidRPr="003D1BBF" w:rsidRDefault="003D1BBF" w:rsidP="003D1BBF">
      <w:pPr>
        <w:widowControl/>
        <w:tabs>
          <w:tab w:val="clear" w:pos="10899"/>
        </w:tabs>
        <w:spacing w:before="0"/>
        <w:rPr>
          <w:rFonts w:ascii="Times New Roman" w:eastAsia="Times New Roman" w:hAnsi="Times New Roman" w:cs="Times New Roman"/>
          <w:lang w:eastAsia="ja-JP"/>
        </w:rPr>
      </w:pPr>
      <w:r w:rsidRPr="003D1BBF">
        <w:rPr>
          <w:rFonts w:ascii="DM Sans" w:eastAsia="Times New Roman" w:hAnsi="DM Sans" w:cs="Times New Roman"/>
          <w:color w:val="000000"/>
          <w:sz w:val="22"/>
          <w:szCs w:val="22"/>
          <w:lang w:eastAsia="ja-JP"/>
        </w:rPr>
        <w:t>Signature</w:t>
      </w:r>
      <w:r w:rsidRPr="003D1BBF">
        <w:rPr>
          <w:rFonts w:ascii="DM Sans" w:eastAsia="Times New Roman" w:hAnsi="DM Sans" w:cs="Times New Roman"/>
          <w:color w:val="000000"/>
          <w:sz w:val="22"/>
          <w:szCs w:val="22"/>
          <w:lang w:eastAsia="ja-JP"/>
        </w:rPr>
        <w:tab/>
      </w:r>
      <w:r w:rsidRPr="003D1BBF">
        <w:rPr>
          <w:rFonts w:ascii="DM Sans" w:eastAsia="Times New Roman" w:hAnsi="DM Sans" w:cs="Times New Roman"/>
          <w:color w:val="000000"/>
          <w:sz w:val="22"/>
          <w:szCs w:val="22"/>
          <w:lang w:eastAsia="ja-JP"/>
        </w:rPr>
        <w:tab/>
      </w:r>
      <w:r w:rsidRPr="003D1BBF">
        <w:rPr>
          <w:rFonts w:ascii="DM Sans" w:eastAsia="Times New Roman" w:hAnsi="DM Sans" w:cs="Times New Roman"/>
          <w:color w:val="000000"/>
          <w:sz w:val="22"/>
          <w:szCs w:val="22"/>
          <w:lang w:eastAsia="ja-JP"/>
        </w:rPr>
        <w:tab/>
      </w:r>
      <w:r w:rsidRPr="003D1BBF">
        <w:rPr>
          <w:rFonts w:ascii="DM Sans" w:eastAsia="Times New Roman" w:hAnsi="DM Sans" w:cs="Times New Roman"/>
          <w:color w:val="000000"/>
          <w:sz w:val="22"/>
          <w:szCs w:val="22"/>
          <w:lang w:eastAsia="ja-JP"/>
        </w:rPr>
        <w:tab/>
      </w:r>
      <w:r w:rsidRPr="003D1BBF">
        <w:rPr>
          <w:rFonts w:ascii="DM Sans" w:eastAsia="Times New Roman" w:hAnsi="DM Sans" w:cs="Times New Roman"/>
          <w:color w:val="000000"/>
          <w:sz w:val="22"/>
          <w:szCs w:val="22"/>
          <w:lang w:eastAsia="ja-JP"/>
        </w:rPr>
        <w:tab/>
      </w:r>
      <w:r w:rsidRPr="003D1BBF">
        <w:rPr>
          <w:rFonts w:ascii="DM Sans" w:eastAsia="Times New Roman" w:hAnsi="DM Sans" w:cs="Times New Roman"/>
          <w:color w:val="000000"/>
          <w:sz w:val="22"/>
          <w:szCs w:val="22"/>
          <w:lang w:eastAsia="ja-JP"/>
        </w:rPr>
        <w:tab/>
      </w:r>
      <w:r w:rsidRPr="003D1BBF">
        <w:rPr>
          <w:rFonts w:ascii="DM Sans" w:eastAsia="Times New Roman" w:hAnsi="DM Sans" w:cs="Times New Roman"/>
          <w:color w:val="000000"/>
          <w:sz w:val="22"/>
          <w:szCs w:val="22"/>
          <w:lang w:eastAsia="ja-JP"/>
        </w:rPr>
        <w:tab/>
      </w:r>
      <w:r w:rsidRPr="003D1BBF">
        <w:rPr>
          <w:rFonts w:ascii="DM Sans" w:eastAsia="Times New Roman" w:hAnsi="DM Sans" w:cs="Times New Roman"/>
          <w:color w:val="000000"/>
          <w:sz w:val="22"/>
          <w:szCs w:val="22"/>
          <w:lang w:eastAsia="ja-JP"/>
        </w:rPr>
        <w:tab/>
      </w:r>
      <w:r w:rsidRPr="003D1BBF">
        <w:rPr>
          <w:rFonts w:ascii="DM Sans" w:eastAsia="Times New Roman" w:hAnsi="DM Sans" w:cs="Times New Roman"/>
          <w:color w:val="000000"/>
          <w:sz w:val="22"/>
          <w:szCs w:val="22"/>
          <w:lang w:eastAsia="ja-JP"/>
        </w:rPr>
        <w:tab/>
      </w:r>
      <w:r w:rsidRPr="003D1BBF">
        <w:rPr>
          <w:rFonts w:ascii="DM Sans" w:eastAsia="Times New Roman" w:hAnsi="DM Sans" w:cs="Times New Roman"/>
          <w:color w:val="000000"/>
          <w:sz w:val="22"/>
          <w:szCs w:val="22"/>
          <w:lang w:eastAsia="ja-JP"/>
        </w:rPr>
        <w:tab/>
        <w:t>Date</w:t>
      </w:r>
    </w:p>
    <w:p w14:paraId="7EC0CC4E" w14:textId="77777777" w:rsidR="003D1BBF" w:rsidRPr="003D1BBF" w:rsidRDefault="003D1BBF" w:rsidP="003D1BBF">
      <w:pPr>
        <w:widowControl/>
        <w:tabs>
          <w:tab w:val="clear" w:pos="10899"/>
        </w:tabs>
        <w:spacing w:before="0"/>
        <w:jc w:val="left"/>
        <w:rPr>
          <w:rFonts w:ascii="Times New Roman" w:eastAsia="Times New Roman" w:hAnsi="Times New Roman" w:cs="Times New Roman"/>
          <w:lang w:eastAsia="ja-JP"/>
        </w:rPr>
      </w:pPr>
    </w:p>
    <w:p w14:paraId="000001C5" w14:textId="77777777" w:rsidR="006E7CB5" w:rsidRDefault="006E7CB5">
      <w:pPr>
        <w:widowControl/>
        <w:spacing w:before="0" w:line="276" w:lineRule="auto"/>
        <w:rPr>
          <w:b/>
          <w:sz w:val="22"/>
          <w:szCs w:val="22"/>
          <w:u w:val="single"/>
        </w:rPr>
      </w:pPr>
    </w:p>
    <w:p w14:paraId="000001C6" w14:textId="77777777" w:rsidR="006E7CB5" w:rsidRDefault="00000000">
      <w:pPr>
        <w:widowControl/>
        <w:spacing w:before="0" w:line="276" w:lineRule="auto"/>
        <w:rPr>
          <w:b/>
          <w:sz w:val="22"/>
          <w:szCs w:val="22"/>
          <w:u w:val="single"/>
        </w:rPr>
      </w:pPr>
      <w:r>
        <w:br w:type="page"/>
      </w:r>
    </w:p>
    <w:p w14:paraId="000001E6" w14:textId="77777777" w:rsidR="006E7CB5" w:rsidRDefault="006E7CB5">
      <w:pPr>
        <w:pStyle w:val="Heading2"/>
        <w:rPr>
          <w:shd w:val="clear" w:color="auto" w:fill="A4C2F4"/>
        </w:rPr>
        <w:sectPr w:rsidR="006E7CB5">
          <w:headerReference w:type="default" r:id="rId20"/>
          <w:pgSz w:w="12240" w:h="15840"/>
          <w:pgMar w:top="1040" w:right="600" w:bottom="1180" w:left="600" w:header="0" w:footer="980" w:gutter="0"/>
          <w:pgNumType w:start="1"/>
          <w:cols w:space="720"/>
        </w:sectPr>
      </w:pPr>
      <w:bookmarkStart w:id="9" w:name="_heading=h.x1ba9of07uet" w:colFirst="0" w:colLast="0"/>
      <w:bookmarkEnd w:id="9"/>
    </w:p>
    <w:p w14:paraId="000001E7" w14:textId="77777777" w:rsidR="006E7CB5" w:rsidRDefault="00000000">
      <w:pPr>
        <w:pStyle w:val="Heading2"/>
        <w:rPr>
          <w:shd w:val="clear" w:color="auto" w:fill="A4C2F4"/>
        </w:rPr>
      </w:pPr>
      <w:bookmarkStart w:id="10" w:name="_heading=h.eczpel8s19wh" w:colFirst="0" w:colLast="0"/>
      <w:bookmarkEnd w:id="10"/>
      <w:r>
        <w:rPr>
          <w:shd w:val="clear" w:color="auto" w:fill="A4C2F4"/>
        </w:rPr>
        <w:lastRenderedPageBreak/>
        <w:t xml:space="preserve">Meeting Requirements and Timeline </w:t>
      </w:r>
      <w:r>
        <w:rPr>
          <w:shd w:val="clear" w:color="auto" w:fill="A4C2F4"/>
        </w:rPr>
        <w:br/>
        <w:t>for Postdocs</w:t>
      </w:r>
    </w:p>
    <w:p w14:paraId="000001E8" w14:textId="77777777" w:rsidR="006E7CB5" w:rsidRDefault="00000000">
      <w:pPr>
        <w:tabs>
          <w:tab w:val="left" w:pos="479"/>
        </w:tabs>
        <w:rPr>
          <w:sz w:val="22"/>
          <w:szCs w:val="22"/>
        </w:rPr>
      </w:pPr>
      <w:r>
        <w:rPr>
          <w:sz w:val="22"/>
          <w:szCs w:val="22"/>
        </w:rPr>
        <w:t xml:space="preserve">Postdocs are expected to meet with a member of the Membership Committee (MMC) within the first 3 months after the initial appointment, and then annually, two months before the renewal/expiration of the contract. The Mentor-Mentee Agreement serves as an important input for this meeting. </w:t>
      </w:r>
    </w:p>
    <w:p w14:paraId="000001E9" w14:textId="77777777" w:rsidR="006E7CB5" w:rsidRDefault="00000000">
      <w:pPr>
        <w:tabs>
          <w:tab w:val="left" w:pos="479"/>
        </w:tabs>
        <w:rPr>
          <w:sz w:val="22"/>
          <w:szCs w:val="22"/>
        </w:rPr>
      </w:pPr>
      <w:r>
        <w:rPr>
          <w:sz w:val="22"/>
          <w:szCs w:val="22"/>
          <w:u w:val="single"/>
        </w:rPr>
        <w:t>Mentees are responsible for providing the completed form to the MMC at least one week prior to the meeting</w:t>
      </w:r>
      <w:r>
        <w:rPr>
          <w:sz w:val="22"/>
          <w:szCs w:val="22"/>
        </w:rPr>
        <w:t>. The focus of the meeting is described below.</w:t>
      </w:r>
    </w:p>
    <w:p w14:paraId="000001EA" w14:textId="77777777" w:rsidR="006E7CB5" w:rsidRDefault="006E7CB5">
      <w:pPr>
        <w:pStyle w:val="Heading4"/>
        <w:widowControl/>
        <w:spacing w:line="276" w:lineRule="auto"/>
        <w:jc w:val="left"/>
        <w:rPr>
          <w:sz w:val="30"/>
          <w:szCs w:val="30"/>
        </w:rPr>
      </w:pPr>
      <w:bookmarkStart w:id="11" w:name="_heading=h.snt87a3eroa4" w:colFirst="0" w:colLast="0"/>
      <w:bookmarkEnd w:id="11"/>
    </w:p>
    <w:bookmarkStart w:id="12" w:name="_heading=h.86g1odp7u7gi" w:colFirst="0" w:colLast="0" w:displacedByCustomXml="next"/>
    <w:bookmarkEnd w:id="12" w:displacedByCustomXml="next"/>
    <w:sdt>
      <w:sdtPr>
        <w:tag w:val="goog_rdk_13"/>
        <w:id w:val="1072420740"/>
      </w:sdtPr>
      <w:sdtContent>
        <w:p w14:paraId="000001EB" w14:textId="77777777" w:rsidR="006E7CB5" w:rsidRDefault="00000000">
          <w:pPr>
            <w:pStyle w:val="Heading4"/>
            <w:widowControl/>
            <w:spacing w:line="276" w:lineRule="auto"/>
            <w:jc w:val="left"/>
            <w:rPr>
              <w:sz w:val="30"/>
              <w:szCs w:val="30"/>
            </w:rPr>
          </w:pPr>
          <w:r>
            <w:rPr>
              <w:sz w:val="30"/>
              <w:szCs w:val="30"/>
            </w:rPr>
            <w:t>Check-in with a Member of the Mentorship Committee (MMC)</w:t>
          </w:r>
        </w:p>
      </w:sdtContent>
    </w:sdt>
    <w:p w14:paraId="000001EC" w14:textId="77777777" w:rsidR="006E7CB5" w:rsidRDefault="00000000">
      <w:pPr>
        <w:widowControl/>
        <w:spacing w:before="0" w:line="276" w:lineRule="auto"/>
        <w:rPr>
          <w:i/>
          <w:sz w:val="22"/>
          <w:szCs w:val="22"/>
        </w:rPr>
      </w:pPr>
      <w:r>
        <w:rPr>
          <w:i/>
          <w:sz w:val="22"/>
          <w:szCs w:val="22"/>
        </w:rPr>
        <w:t>Prior to the meeting:</w:t>
      </w:r>
    </w:p>
    <w:p w14:paraId="000001ED" w14:textId="77777777" w:rsidR="006E7CB5" w:rsidRDefault="00000000">
      <w:pPr>
        <w:widowControl/>
        <w:numPr>
          <w:ilvl w:val="0"/>
          <w:numId w:val="35"/>
        </w:numPr>
        <w:spacing w:before="0" w:line="276" w:lineRule="auto"/>
        <w:rPr>
          <w:sz w:val="22"/>
          <w:szCs w:val="22"/>
        </w:rPr>
      </w:pPr>
      <w:r>
        <w:rPr>
          <w:sz w:val="22"/>
          <w:szCs w:val="22"/>
        </w:rPr>
        <w:t>The postdoc will choose which MMC they will meet with. The postdoc should try to choose an MMC based on the affinity reduction principle, to minimize conflicts of interest with the mentee and their mentor(s) to the greatest extent possible (within reasonable limits). This could include avoiding MMCs who are active or past collaborators of the mentor, or have a close personal relationship with the mentor. At the very least, these potential Conflicts of Interest should be disclosed to both the mentee and the mentor.</w:t>
      </w:r>
    </w:p>
    <w:p w14:paraId="000001EE" w14:textId="77777777" w:rsidR="006E7CB5" w:rsidRDefault="00000000">
      <w:pPr>
        <w:widowControl/>
        <w:numPr>
          <w:ilvl w:val="0"/>
          <w:numId w:val="35"/>
        </w:numPr>
        <w:spacing w:before="0" w:line="276" w:lineRule="auto"/>
        <w:rPr>
          <w:sz w:val="22"/>
          <w:szCs w:val="22"/>
        </w:rPr>
      </w:pPr>
      <w:r>
        <w:rPr>
          <w:sz w:val="22"/>
          <w:szCs w:val="22"/>
        </w:rPr>
        <w:t>The postdoc will reach out to the MMC to schedule a meeting.</w:t>
      </w:r>
    </w:p>
    <w:p w14:paraId="000001EF" w14:textId="77777777" w:rsidR="006E7CB5" w:rsidRDefault="00000000">
      <w:pPr>
        <w:widowControl/>
        <w:numPr>
          <w:ilvl w:val="0"/>
          <w:numId w:val="35"/>
        </w:numPr>
        <w:spacing w:before="0" w:line="276" w:lineRule="auto"/>
        <w:rPr>
          <w:sz w:val="22"/>
          <w:szCs w:val="22"/>
        </w:rPr>
      </w:pPr>
      <w:r>
        <w:rPr>
          <w:sz w:val="22"/>
          <w:szCs w:val="22"/>
        </w:rPr>
        <w:t>The postdoc provides the MMC with the Mentor-Mentee Agreement at least one week prior to the meeting.</w:t>
      </w:r>
    </w:p>
    <w:p w14:paraId="000001F0" w14:textId="77777777" w:rsidR="006E7CB5" w:rsidRDefault="00000000">
      <w:pPr>
        <w:widowControl/>
        <w:numPr>
          <w:ilvl w:val="0"/>
          <w:numId w:val="35"/>
        </w:numPr>
        <w:spacing w:before="0" w:line="276" w:lineRule="auto"/>
        <w:rPr>
          <w:sz w:val="22"/>
          <w:szCs w:val="22"/>
        </w:rPr>
      </w:pPr>
      <w:r>
        <w:rPr>
          <w:sz w:val="22"/>
          <w:szCs w:val="22"/>
        </w:rPr>
        <w:t>The MMC and the postdoc will independently review the postdoc’s most recent Mentor-Mentee Agreement.</w:t>
      </w:r>
    </w:p>
    <w:p w14:paraId="000001F1" w14:textId="77777777" w:rsidR="006E7CB5" w:rsidRDefault="00000000">
      <w:pPr>
        <w:widowControl/>
        <w:spacing w:before="0" w:line="276" w:lineRule="auto"/>
        <w:rPr>
          <w:i/>
          <w:sz w:val="22"/>
          <w:szCs w:val="22"/>
        </w:rPr>
      </w:pPr>
      <w:r>
        <w:rPr>
          <w:i/>
          <w:sz w:val="22"/>
          <w:szCs w:val="22"/>
        </w:rPr>
        <w:t>During the meeting:</w:t>
      </w:r>
    </w:p>
    <w:p w14:paraId="000001F2" w14:textId="77777777" w:rsidR="006E7CB5" w:rsidRDefault="00000000">
      <w:pPr>
        <w:widowControl/>
        <w:numPr>
          <w:ilvl w:val="0"/>
          <w:numId w:val="17"/>
        </w:numPr>
        <w:spacing w:before="0" w:line="276" w:lineRule="auto"/>
        <w:rPr>
          <w:sz w:val="22"/>
          <w:szCs w:val="22"/>
        </w:rPr>
      </w:pPr>
      <w:r>
        <w:rPr>
          <w:sz w:val="22"/>
          <w:szCs w:val="22"/>
        </w:rPr>
        <w:t>The MMC will assess whether the postdoc feels that the Mentor-Mentee Agreement is being adhered to, whether any changes to that agreement are desired by the postdoc, and whether the postdoc would prefer help in achieving these changes. The MMC will also assess whether the postdoc requires any follow-up or support.</w:t>
      </w:r>
    </w:p>
    <w:p w14:paraId="000001F3" w14:textId="77777777" w:rsidR="006E7CB5" w:rsidRDefault="00000000">
      <w:pPr>
        <w:widowControl/>
        <w:numPr>
          <w:ilvl w:val="0"/>
          <w:numId w:val="17"/>
        </w:numPr>
        <w:spacing w:before="0" w:line="276" w:lineRule="auto"/>
        <w:rPr>
          <w:sz w:val="22"/>
          <w:szCs w:val="22"/>
        </w:rPr>
      </w:pPr>
      <w:r>
        <w:rPr>
          <w:sz w:val="22"/>
          <w:szCs w:val="22"/>
        </w:rPr>
        <w:t>The postdoc should raise any concerns with their mentor and/or research progress.</w:t>
      </w:r>
    </w:p>
    <w:p w14:paraId="000001F4" w14:textId="77777777" w:rsidR="006E7CB5" w:rsidRDefault="00000000">
      <w:pPr>
        <w:widowControl/>
        <w:numPr>
          <w:ilvl w:val="0"/>
          <w:numId w:val="17"/>
        </w:numPr>
        <w:spacing w:before="0" w:line="276" w:lineRule="auto"/>
        <w:rPr>
          <w:sz w:val="22"/>
          <w:szCs w:val="22"/>
        </w:rPr>
      </w:pPr>
      <w:r>
        <w:rPr>
          <w:sz w:val="22"/>
          <w:szCs w:val="22"/>
        </w:rPr>
        <w:t>The content of this meeting will not be shared outside the mentorship committee without the postdoc’s explicit permission.</w:t>
      </w:r>
    </w:p>
    <w:p w14:paraId="000001F5" w14:textId="77777777" w:rsidR="006E7CB5" w:rsidRDefault="00000000">
      <w:pPr>
        <w:widowControl/>
        <w:numPr>
          <w:ilvl w:val="0"/>
          <w:numId w:val="17"/>
        </w:numPr>
        <w:spacing w:before="0" w:line="276" w:lineRule="auto"/>
        <w:rPr>
          <w:sz w:val="22"/>
          <w:szCs w:val="22"/>
        </w:rPr>
      </w:pPr>
      <w:r>
        <w:rPr>
          <w:sz w:val="22"/>
          <w:szCs w:val="22"/>
        </w:rPr>
        <w:t>If concerns arise, next steps or potential solutions should be discussed with the postdoc. The MMC may take further action as outlined under “</w:t>
      </w:r>
      <w:hyperlink w:anchor="_heading=h.gj9b3r9eele6">
        <w:r>
          <w:rPr>
            <w:rFonts w:ascii="Nunito" w:eastAsia="Nunito" w:hAnsi="Nunito" w:cs="Nunito"/>
            <w:color w:val="1155CC"/>
            <w:u w:val="single"/>
          </w:rPr>
          <w:t>Holding ourselves accountable: The Mentorship Committee</w:t>
        </w:r>
      </w:hyperlink>
      <w:r>
        <w:rPr>
          <w:sz w:val="22"/>
          <w:szCs w:val="22"/>
        </w:rPr>
        <w:t>”. Within the limits of the university policies and guidelines, the MMC will not take actions without first clearing them with the postdoc.</w:t>
      </w:r>
      <w:r>
        <w:br w:type="page"/>
      </w:r>
    </w:p>
    <w:p w14:paraId="000001F6" w14:textId="77777777" w:rsidR="006E7CB5" w:rsidRDefault="00000000">
      <w:pPr>
        <w:pStyle w:val="Heading2"/>
        <w:keepNext/>
        <w:keepLines/>
        <w:widowControl/>
        <w:spacing w:before="400" w:after="120"/>
        <w:rPr>
          <w:shd w:val="clear" w:color="auto" w:fill="A4C2F4"/>
        </w:rPr>
      </w:pPr>
      <w:bookmarkStart w:id="13" w:name="_heading=h.1eyl4fus8pg1" w:colFirst="0" w:colLast="0"/>
      <w:bookmarkEnd w:id="13"/>
      <w:r>
        <w:rPr>
          <w:shd w:val="clear" w:color="auto" w:fill="A4C2F4"/>
        </w:rPr>
        <w:lastRenderedPageBreak/>
        <w:t>Mentor-Mentee Agreement</w:t>
      </w:r>
      <w:r>
        <w:rPr>
          <w:shd w:val="clear" w:color="auto" w:fill="A4C2F4"/>
        </w:rPr>
        <w:br/>
        <w:t xml:space="preserve"> for Postdocs</w:t>
      </w:r>
    </w:p>
    <w:p w14:paraId="000001F7" w14:textId="77777777" w:rsidR="006E7CB5" w:rsidRDefault="00000000">
      <w:pPr>
        <w:rPr>
          <w:b/>
          <w:sz w:val="26"/>
          <w:szCs w:val="26"/>
        </w:rPr>
      </w:pPr>
      <w:r>
        <w:rPr>
          <w:b/>
          <w:sz w:val="26"/>
          <w:szCs w:val="26"/>
        </w:rPr>
        <w:t>How to use this form</w:t>
      </w:r>
    </w:p>
    <w:p w14:paraId="000001F8" w14:textId="77777777" w:rsidR="006E7CB5" w:rsidRDefault="00000000">
      <w:pPr>
        <w:widowControl/>
        <w:numPr>
          <w:ilvl w:val="0"/>
          <w:numId w:val="31"/>
        </w:numPr>
        <w:spacing w:before="0" w:line="276" w:lineRule="auto"/>
        <w:rPr>
          <w:sz w:val="22"/>
          <w:szCs w:val="22"/>
        </w:rPr>
      </w:pPr>
      <w:r>
        <w:rPr>
          <w:sz w:val="22"/>
          <w:szCs w:val="22"/>
        </w:rPr>
        <w:t>Mentees and mentors should electronically fill out their respective columns, and then schedule a meeting to discuss the agreement. The form comes pre-filled with examples: these are suggestions, not rules, and may not be applicable in every situation. If you need more space, feel free to expand any of the form components.</w:t>
      </w:r>
    </w:p>
    <w:p w14:paraId="000001F9" w14:textId="77777777" w:rsidR="006E7CB5" w:rsidRDefault="00000000">
      <w:pPr>
        <w:widowControl/>
        <w:numPr>
          <w:ilvl w:val="0"/>
          <w:numId w:val="31"/>
        </w:numPr>
        <w:spacing w:before="0" w:line="276" w:lineRule="auto"/>
        <w:rPr>
          <w:sz w:val="22"/>
          <w:szCs w:val="22"/>
        </w:rPr>
      </w:pPr>
      <w:r>
        <w:rPr>
          <w:sz w:val="22"/>
          <w:szCs w:val="22"/>
        </w:rPr>
        <w:t>In the meeting, the mentee and mentor will work together to create a final agreement. When both parties are satisfied, they will electronically sign the agreement.</w:t>
      </w:r>
    </w:p>
    <w:p w14:paraId="000001FA" w14:textId="77777777" w:rsidR="006E7CB5" w:rsidRDefault="00000000">
      <w:pPr>
        <w:widowControl/>
        <w:numPr>
          <w:ilvl w:val="0"/>
          <w:numId w:val="31"/>
        </w:numPr>
        <w:spacing w:before="0" w:line="276" w:lineRule="auto"/>
        <w:rPr>
          <w:sz w:val="22"/>
          <w:szCs w:val="22"/>
        </w:rPr>
      </w:pPr>
      <w:r>
        <w:rPr>
          <w:sz w:val="22"/>
          <w:szCs w:val="22"/>
        </w:rPr>
        <w:t xml:space="preserve">The mentee should send the completed form to the </w:t>
      </w:r>
      <w:sdt>
        <w:sdtPr>
          <w:tag w:val="goog_rdk_14"/>
          <w:id w:val="822475715"/>
        </w:sdtPr>
        <w:sdtContent>
          <w:commentRangeStart w:id="14"/>
        </w:sdtContent>
      </w:sdt>
      <w:r>
        <w:rPr>
          <w:sz w:val="22"/>
          <w:szCs w:val="22"/>
        </w:rPr>
        <w:t>graduate program coordinator</w:t>
      </w:r>
      <w:commentRangeEnd w:id="14"/>
      <w:r>
        <w:rPr>
          <w:rStyle w:val="CommentReference"/>
          <w:sz w:val="22"/>
          <w:szCs w:val="22"/>
        </w:rPr>
        <w:commentReference w:id="14"/>
      </w:r>
      <w:r>
        <w:rPr>
          <w:sz w:val="22"/>
          <w:szCs w:val="22"/>
        </w:rPr>
        <w:t>, who will upload it to the department’s Box folder for the mentee.</w:t>
      </w:r>
    </w:p>
    <w:p w14:paraId="000001FB" w14:textId="77777777" w:rsidR="006E7CB5" w:rsidRDefault="00000000">
      <w:pPr>
        <w:widowControl/>
        <w:numPr>
          <w:ilvl w:val="0"/>
          <w:numId w:val="31"/>
        </w:numPr>
        <w:spacing w:before="0" w:line="276" w:lineRule="auto"/>
        <w:rPr>
          <w:sz w:val="22"/>
          <w:szCs w:val="22"/>
        </w:rPr>
      </w:pPr>
      <w:r>
        <w:rPr>
          <w:sz w:val="22"/>
          <w:szCs w:val="22"/>
        </w:rPr>
        <w:t xml:space="preserve">The completed agreement will serve as important input for contract renewal discussions and periodic evaluation meetings. See </w:t>
      </w:r>
      <w:hyperlink w:anchor="_heading=h.eczpel8s19wh">
        <w:r>
          <w:rPr>
            <w:color w:val="1155CC"/>
            <w:sz w:val="22"/>
            <w:szCs w:val="22"/>
            <w:u w:val="single"/>
          </w:rPr>
          <w:t>Meeting Requirements and Timeline for Postdocs</w:t>
        </w:r>
      </w:hyperlink>
      <w:r>
        <w:rPr>
          <w:sz w:val="22"/>
          <w:szCs w:val="22"/>
        </w:rPr>
        <w:t xml:space="preserve"> for detailed information on what dates mentees </w:t>
      </w:r>
      <w:r>
        <w:rPr>
          <w:i/>
          <w:sz w:val="22"/>
          <w:szCs w:val="22"/>
        </w:rPr>
        <w:t>and</w:t>
      </w:r>
      <w:r>
        <w:rPr>
          <w:sz w:val="22"/>
          <w:szCs w:val="22"/>
        </w:rPr>
        <w:t xml:space="preserve"> mentors should be aware of.</w:t>
      </w:r>
    </w:p>
    <w:p w14:paraId="000001FC" w14:textId="77777777" w:rsidR="006E7CB5" w:rsidRDefault="00000000">
      <w:pPr>
        <w:rPr>
          <w:b/>
          <w:sz w:val="26"/>
          <w:szCs w:val="26"/>
        </w:rPr>
      </w:pPr>
      <w:r>
        <w:rPr>
          <w:b/>
          <w:sz w:val="26"/>
          <w:szCs w:val="26"/>
        </w:rPr>
        <w:t>When to fill out this form</w:t>
      </w:r>
    </w:p>
    <w:p w14:paraId="000001FD" w14:textId="77777777" w:rsidR="006E7CB5" w:rsidRDefault="00000000">
      <w:pPr>
        <w:widowControl/>
        <w:numPr>
          <w:ilvl w:val="0"/>
          <w:numId w:val="13"/>
        </w:numPr>
        <w:spacing w:before="0" w:line="276" w:lineRule="auto"/>
        <w:rPr>
          <w:sz w:val="22"/>
          <w:szCs w:val="22"/>
        </w:rPr>
      </w:pPr>
      <w:r>
        <w:rPr>
          <w:sz w:val="22"/>
          <w:szCs w:val="22"/>
          <w:u w:val="single"/>
        </w:rPr>
        <w:t>The department expects this agreement to be regarded as an appendix to the offer letter.</w:t>
      </w:r>
      <w:r>
        <w:rPr>
          <w:sz w:val="22"/>
          <w:szCs w:val="22"/>
        </w:rPr>
        <w:t xml:space="preserve"> The PI and the postdoc applicant should engage in a thorough discussion of the rubrics outlined below prior to signing the offer letter.</w:t>
      </w:r>
    </w:p>
    <w:p w14:paraId="000001FE" w14:textId="77777777" w:rsidR="006E7CB5" w:rsidRDefault="00000000">
      <w:pPr>
        <w:widowControl/>
        <w:numPr>
          <w:ilvl w:val="0"/>
          <w:numId w:val="13"/>
        </w:numPr>
        <w:spacing w:before="0" w:line="276" w:lineRule="auto"/>
        <w:rPr>
          <w:sz w:val="22"/>
          <w:szCs w:val="22"/>
        </w:rPr>
      </w:pPr>
      <w:r>
        <w:rPr>
          <w:sz w:val="22"/>
          <w:szCs w:val="22"/>
        </w:rPr>
        <w:t>During the interview or following the decision to proceed, the PI and the postdoc candidate are expected to discuss their respective goals and expectations. The PI is encouraged to give the postdoc candidate this agreement as a framework of discussion.</w:t>
      </w:r>
    </w:p>
    <w:p w14:paraId="000001FF" w14:textId="77777777" w:rsidR="006E7CB5" w:rsidRDefault="00000000">
      <w:pPr>
        <w:widowControl/>
        <w:numPr>
          <w:ilvl w:val="0"/>
          <w:numId w:val="13"/>
        </w:numPr>
        <w:spacing w:before="0" w:line="276" w:lineRule="auto"/>
        <w:rPr>
          <w:sz w:val="22"/>
          <w:szCs w:val="22"/>
        </w:rPr>
      </w:pPr>
      <w:r>
        <w:rPr>
          <w:sz w:val="22"/>
          <w:szCs w:val="22"/>
        </w:rPr>
        <w:t>Once a PI decides to offer the position to the postdoc candidate, the PI should fill in their sections in this agreement and share it with the postdoc candidate. A time window of one week is given to the postdoc candidate to fill their part, request clarifications, and discuss changes.</w:t>
      </w:r>
    </w:p>
    <w:p w14:paraId="00000200" w14:textId="77777777" w:rsidR="006E7CB5" w:rsidRDefault="00000000">
      <w:pPr>
        <w:widowControl/>
        <w:numPr>
          <w:ilvl w:val="0"/>
          <w:numId w:val="13"/>
        </w:numPr>
        <w:spacing w:before="0" w:line="276" w:lineRule="auto"/>
        <w:rPr>
          <w:sz w:val="22"/>
          <w:szCs w:val="22"/>
        </w:rPr>
      </w:pPr>
      <w:r>
        <w:rPr>
          <w:sz w:val="22"/>
          <w:szCs w:val="22"/>
        </w:rPr>
        <w:t>The offer letter issued by the PI should reflect the key ideas and points from this agreement.</w:t>
      </w:r>
    </w:p>
    <w:p w14:paraId="00000201" w14:textId="77777777" w:rsidR="006E7CB5" w:rsidRDefault="00000000">
      <w:pPr>
        <w:widowControl/>
        <w:numPr>
          <w:ilvl w:val="0"/>
          <w:numId w:val="13"/>
        </w:numPr>
        <w:spacing w:before="0" w:line="276" w:lineRule="auto"/>
        <w:rPr>
          <w:sz w:val="22"/>
          <w:szCs w:val="22"/>
        </w:rPr>
      </w:pPr>
      <w:r>
        <w:rPr>
          <w:sz w:val="22"/>
          <w:szCs w:val="22"/>
        </w:rPr>
        <w:t>The agreement is to be signed by both parties along with the offer letter.</w:t>
      </w:r>
    </w:p>
    <w:p w14:paraId="00000202" w14:textId="77777777" w:rsidR="006E7CB5" w:rsidRDefault="00000000">
      <w:pPr>
        <w:widowControl/>
        <w:numPr>
          <w:ilvl w:val="0"/>
          <w:numId w:val="13"/>
        </w:numPr>
        <w:spacing w:before="0" w:line="276" w:lineRule="auto"/>
        <w:rPr>
          <w:sz w:val="22"/>
          <w:szCs w:val="22"/>
        </w:rPr>
      </w:pPr>
      <w:r>
        <w:rPr>
          <w:sz w:val="22"/>
          <w:szCs w:val="22"/>
        </w:rPr>
        <w:t>Prior to the contract renewal (typically on an annual basis), this agreement is reviewed, discussed and updated, in a time window that would allow for contract renewal. Discussion is recommended to be initiated a month before the current contract expiration and to be completed a week before the deadline for contract renewal to allow for smooth procedures.</w:t>
      </w:r>
    </w:p>
    <w:p w14:paraId="00000203" w14:textId="77777777" w:rsidR="006E7CB5" w:rsidRDefault="00000000">
      <w:pPr>
        <w:widowControl/>
        <w:numPr>
          <w:ilvl w:val="0"/>
          <w:numId w:val="13"/>
        </w:numPr>
        <w:spacing w:before="0" w:line="276" w:lineRule="auto"/>
        <w:rPr>
          <w:sz w:val="22"/>
          <w:szCs w:val="22"/>
        </w:rPr>
      </w:pPr>
      <w:r>
        <w:rPr>
          <w:sz w:val="22"/>
          <w:szCs w:val="22"/>
        </w:rPr>
        <w:t>It may be updated more frequently, if the need arises.</w:t>
      </w:r>
    </w:p>
    <w:p w14:paraId="00000204" w14:textId="77777777" w:rsidR="006E7CB5" w:rsidRDefault="006E7CB5">
      <w:pPr>
        <w:rPr>
          <w:b/>
          <w:sz w:val="26"/>
          <w:szCs w:val="26"/>
        </w:rPr>
      </w:pPr>
    </w:p>
    <w:p w14:paraId="00000205" w14:textId="77777777" w:rsidR="006E7CB5" w:rsidRDefault="00000000">
      <w:pPr>
        <w:rPr>
          <w:b/>
          <w:sz w:val="26"/>
          <w:szCs w:val="26"/>
        </w:rPr>
      </w:pPr>
      <w:r>
        <w:rPr>
          <w:b/>
          <w:sz w:val="26"/>
          <w:szCs w:val="26"/>
        </w:rPr>
        <w:t>Where to find the completed form</w:t>
      </w:r>
    </w:p>
    <w:p w14:paraId="00000206" w14:textId="77777777" w:rsidR="006E7CB5" w:rsidRDefault="00000000">
      <w:pPr>
        <w:widowControl/>
        <w:numPr>
          <w:ilvl w:val="0"/>
          <w:numId w:val="13"/>
        </w:numPr>
        <w:spacing w:before="0" w:line="276" w:lineRule="auto"/>
        <w:rPr>
          <w:sz w:val="22"/>
          <w:szCs w:val="22"/>
        </w:rPr>
        <w:sectPr w:rsidR="006E7CB5">
          <w:headerReference w:type="default" r:id="rId21"/>
          <w:pgSz w:w="12240" w:h="15840"/>
          <w:pgMar w:top="1040" w:right="600" w:bottom="1180" w:left="600" w:header="0" w:footer="980" w:gutter="0"/>
          <w:cols w:space="720"/>
        </w:sectPr>
      </w:pPr>
      <w:r>
        <w:rPr>
          <w:sz w:val="22"/>
          <w:szCs w:val="22"/>
        </w:rPr>
        <w:t xml:space="preserve">The completed form is meant for departmental internal use. It will be stored in a Box folder, which is accessible only to the mentee, their mentor, members of the department’s mentorship committee, and </w:t>
      </w:r>
      <w:r>
        <w:rPr>
          <w:sz w:val="22"/>
          <w:szCs w:val="22"/>
        </w:rPr>
        <w:lastRenderedPageBreak/>
        <w:t>department administrators. It can be shared with other parties, provided that both mentor and mentee agree.</w:t>
      </w:r>
    </w:p>
    <w:p w14:paraId="00000207" w14:textId="77777777" w:rsidR="006E7CB5" w:rsidRDefault="006E7CB5">
      <w:pPr>
        <w:widowControl/>
        <w:spacing w:before="0" w:line="276" w:lineRule="auto"/>
        <w:rPr>
          <w:rFonts w:ascii="Arial" w:eastAsia="Arial" w:hAnsi="Arial" w:cs="Arial"/>
          <w:sz w:val="22"/>
          <w:szCs w:val="22"/>
        </w:rPr>
      </w:pPr>
    </w:p>
    <w:sdt>
      <w:sdtPr>
        <w:tag w:val="goog_rdk_15"/>
        <w:id w:val="-992739201"/>
        <w:lock w:val="contentLocked"/>
      </w:sdtPr>
      <w:sdtContent>
        <w:tbl>
          <w:tblPr>
            <w:tblStyle w:val="a2"/>
            <w:tblW w:w="10995" w:type="dxa"/>
            <w:tblInd w:w="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415"/>
            <w:gridCol w:w="5580"/>
          </w:tblGrid>
          <w:tr w:rsidR="006E7CB5" w14:paraId="3D64CD58" w14:textId="77777777">
            <w:tc>
              <w:tcPr>
                <w:tcW w:w="10995" w:type="dxa"/>
                <w:gridSpan w:val="2"/>
                <w:shd w:val="clear" w:color="auto" w:fill="FFD600"/>
                <w:tcMar>
                  <w:top w:w="100" w:type="dxa"/>
                  <w:left w:w="100" w:type="dxa"/>
                  <w:bottom w:w="100" w:type="dxa"/>
                  <w:right w:w="100" w:type="dxa"/>
                </w:tcMar>
              </w:tcPr>
              <w:p w14:paraId="00000208" w14:textId="77777777" w:rsidR="006E7CB5" w:rsidRDefault="00000000">
                <w:pPr>
                  <w:spacing w:before="0"/>
                  <w:rPr>
                    <w:b/>
                    <w:sz w:val="22"/>
                    <w:szCs w:val="22"/>
                  </w:rPr>
                </w:pPr>
                <w:r>
                  <w:rPr>
                    <w:b/>
                    <w:sz w:val="22"/>
                    <w:szCs w:val="22"/>
                  </w:rPr>
                  <w:t>Project</w:t>
                </w:r>
              </w:p>
            </w:tc>
          </w:tr>
          <w:tr w:rsidR="006E7CB5" w14:paraId="5F267CF6" w14:textId="77777777">
            <w:tc>
              <w:tcPr>
                <w:tcW w:w="10995" w:type="dxa"/>
                <w:gridSpan w:val="2"/>
                <w:tcMar>
                  <w:top w:w="100" w:type="dxa"/>
                  <w:left w:w="100" w:type="dxa"/>
                  <w:bottom w:w="100" w:type="dxa"/>
                  <w:right w:w="100" w:type="dxa"/>
                </w:tcMar>
              </w:tcPr>
              <w:p w14:paraId="0000020A" w14:textId="77777777" w:rsidR="006E7CB5" w:rsidRDefault="00000000">
                <w:pPr>
                  <w:spacing w:before="7"/>
                  <w:rPr>
                    <w:color w:val="7F7F7F"/>
                    <w:sz w:val="20"/>
                    <w:szCs w:val="20"/>
                  </w:rPr>
                </w:pPr>
                <w:r>
                  <w:rPr>
                    <w:color w:val="7F7F7F"/>
                    <w:sz w:val="20"/>
                    <w:szCs w:val="20"/>
                  </w:rPr>
                  <w:t>Specific aims, methods, timeline. Current state of the project, postdoc’s role in the project.</w:t>
                </w:r>
              </w:p>
              <w:p w14:paraId="0000020B" w14:textId="77777777" w:rsidR="006E7CB5" w:rsidRDefault="006E7CB5">
                <w:pPr>
                  <w:spacing w:before="0"/>
                  <w:ind w:right="510"/>
                  <w:rPr>
                    <w:color w:val="808080"/>
                    <w:sz w:val="20"/>
                    <w:szCs w:val="20"/>
                  </w:rPr>
                </w:pPr>
              </w:p>
              <w:p w14:paraId="0000020C" w14:textId="77777777" w:rsidR="006E7CB5" w:rsidRDefault="006E7CB5">
                <w:pPr>
                  <w:spacing w:before="0"/>
                  <w:ind w:right="510"/>
                  <w:rPr>
                    <w:color w:val="808080"/>
                    <w:sz w:val="20"/>
                    <w:szCs w:val="20"/>
                  </w:rPr>
                </w:pPr>
              </w:p>
              <w:p w14:paraId="0000020D" w14:textId="77777777" w:rsidR="006E7CB5" w:rsidRDefault="006E7CB5">
                <w:pPr>
                  <w:spacing w:before="0"/>
                  <w:ind w:right="510"/>
                  <w:rPr>
                    <w:color w:val="808080"/>
                    <w:sz w:val="20"/>
                    <w:szCs w:val="20"/>
                  </w:rPr>
                </w:pPr>
              </w:p>
            </w:tc>
          </w:tr>
          <w:tr w:rsidR="006E7CB5" w14:paraId="6294DAF5" w14:textId="77777777">
            <w:trPr>
              <w:trHeight w:val="420"/>
            </w:trPr>
            <w:tc>
              <w:tcPr>
                <w:tcW w:w="10995" w:type="dxa"/>
                <w:gridSpan w:val="2"/>
                <w:shd w:val="clear" w:color="auto" w:fill="FFD600"/>
                <w:tcMar>
                  <w:top w:w="100" w:type="dxa"/>
                  <w:left w:w="100" w:type="dxa"/>
                  <w:bottom w:w="100" w:type="dxa"/>
                  <w:right w:w="100" w:type="dxa"/>
                </w:tcMar>
              </w:tcPr>
              <w:p w14:paraId="0000020F" w14:textId="77777777" w:rsidR="006E7CB5" w:rsidRDefault="00000000">
                <w:pPr>
                  <w:spacing w:before="0"/>
                  <w:rPr>
                    <w:b/>
                    <w:sz w:val="22"/>
                    <w:szCs w:val="22"/>
                  </w:rPr>
                </w:pPr>
                <w:r>
                  <w:rPr>
                    <w:b/>
                    <w:sz w:val="22"/>
                    <w:szCs w:val="22"/>
                  </w:rPr>
                  <w:t>General Breakdown of Financial Support for Mentee and Project</w:t>
                </w:r>
              </w:p>
            </w:tc>
          </w:tr>
          <w:tr w:rsidR="006E7CB5" w14:paraId="03A0D0EF" w14:textId="77777777">
            <w:trPr>
              <w:trHeight w:val="420"/>
            </w:trPr>
            <w:tc>
              <w:tcPr>
                <w:tcW w:w="10995" w:type="dxa"/>
                <w:gridSpan w:val="2"/>
                <w:tcMar>
                  <w:top w:w="100" w:type="dxa"/>
                  <w:left w:w="100" w:type="dxa"/>
                  <w:bottom w:w="100" w:type="dxa"/>
                  <w:right w:w="100" w:type="dxa"/>
                </w:tcMar>
              </w:tcPr>
              <w:p w14:paraId="00000211" w14:textId="77777777" w:rsidR="006E7CB5" w:rsidRDefault="00000000">
                <w:pPr>
                  <w:spacing w:before="0"/>
                  <w:ind w:right="-30"/>
                  <w:rPr>
                    <w:b/>
                    <w:sz w:val="20"/>
                    <w:szCs w:val="20"/>
                  </w:rPr>
                </w:pPr>
                <w:r>
                  <w:rPr>
                    <w:color w:val="7F7F7F"/>
                    <w:sz w:val="20"/>
                    <w:szCs w:val="20"/>
                  </w:rPr>
                  <w:t>PI: Salary, benefits, travel budget, and independent research budget (if any); duration of committed funding; funding sources (fellowship, research grants). Expectations (if any) to apply for additional outside post-doc funding. Date for renewal discussion.</w:t>
                </w:r>
              </w:p>
              <w:p w14:paraId="00000212" w14:textId="77777777" w:rsidR="006E7CB5" w:rsidRDefault="006E7CB5">
                <w:pPr>
                  <w:spacing w:before="0"/>
                  <w:ind w:right="510"/>
                  <w:rPr>
                    <w:color w:val="808080"/>
                    <w:sz w:val="20"/>
                    <w:szCs w:val="20"/>
                  </w:rPr>
                </w:pPr>
              </w:p>
              <w:p w14:paraId="00000213" w14:textId="77777777" w:rsidR="006E7CB5" w:rsidRDefault="006E7CB5">
                <w:pPr>
                  <w:spacing w:before="0"/>
                  <w:ind w:right="510"/>
                  <w:rPr>
                    <w:color w:val="808080"/>
                    <w:sz w:val="20"/>
                    <w:szCs w:val="20"/>
                  </w:rPr>
                </w:pPr>
              </w:p>
            </w:tc>
          </w:tr>
          <w:tr w:rsidR="006E7CB5" w14:paraId="4B7C11D4" w14:textId="77777777">
            <w:trPr>
              <w:trHeight w:val="420"/>
            </w:trPr>
            <w:tc>
              <w:tcPr>
                <w:tcW w:w="10995" w:type="dxa"/>
                <w:gridSpan w:val="2"/>
                <w:shd w:val="clear" w:color="auto" w:fill="FFD600"/>
                <w:tcMar>
                  <w:top w:w="100" w:type="dxa"/>
                  <w:left w:w="100" w:type="dxa"/>
                  <w:bottom w:w="100" w:type="dxa"/>
                  <w:right w:w="100" w:type="dxa"/>
                </w:tcMar>
              </w:tcPr>
              <w:p w14:paraId="00000215" w14:textId="77777777" w:rsidR="006E7CB5" w:rsidRDefault="00000000">
                <w:pPr>
                  <w:spacing w:before="0"/>
                  <w:rPr>
                    <w:b/>
                    <w:sz w:val="22"/>
                    <w:szCs w:val="22"/>
                  </w:rPr>
                </w:pPr>
                <w:r>
                  <w:rPr>
                    <w:b/>
                    <w:sz w:val="22"/>
                    <w:szCs w:val="22"/>
                  </w:rPr>
                  <w:t>Past obligations of Mentee</w:t>
                </w:r>
              </w:p>
            </w:tc>
          </w:tr>
          <w:tr w:rsidR="006E7CB5" w14:paraId="71C4C3E9" w14:textId="77777777">
            <w:trPr>
              <w:trHeight w:val="420"/>
            </w:trPr>
            <w:tc>
              <w:tcPr>
                <w:tcW w:w="10995" w:type="dxa"/>
                <w:gridSpan w:val="2"/>
                <w:tcMar>
                  <w:top w:w="100" w:type="dxa"/>
                  <w:left w:w="100" w:type="dxa"/>
                  <w:bottom w:w="100" w:type="dxa"/>
                  <w:right w:w="100" w:type="dxa"/>
                </w:tcMar>
              </w:tcPr>
              <w:p w14:paraId="00000217" w14:textId="77777777" w:rsidR="006E7CB5" w:rsidRDefault="00000000">
                <w:pPr>
                  <w:spacing w:before="7"/>
                  <w:ind w:right="-30"/>
                  <w:rPr>
                    <w:color w:val="7F7F7F"/>
                    <w:sz w:val="20"/>
                    <w:szCs w:val="20"/>
                  </w:rPr>
                </w:pPr>
                <w:r>
                  <w:rPr>
                    <w:color w:val="7F7F7F"/>
                    <w:sz w:val="20"/>
                    <w:szCs w:val="20"/>
                  </w:rPr>
                  <w:t xml:space="preserve">PI: Analysis and publications from previous research. Expected timeline, schedule, workload etc. </w:t>
                </w:r>
              </w:p>
              <w:p w14:paraId="00000218" w14:textId="77777777" w:rsidR="006E7CB5" w:rsidRDefault="006E7CB5">
                <w:pPr>
                  <w:spacing w:before="7"/>
                  <w:ind w:right="195"/>
                  <w:rPr>
                    <w:color w:val="7F7F7F"/>
                    <w:sz w:val="20"/>
                    <w:szCs w:val="20"/>
                  </w:rPr>
                </w:pPr>
              </w:p>
              <w:p w14:paraId="00000219" w14:textId="77777777" w:rsidR="006E7CB5" w:rsidRDefault="006E7CB5">
                <w:pPr>
                  <w:spacing w:before="7"/>
                  <w:ind w:right="195"/>
                  <w:rPr>
                    <w:color w:val="7F7F7F"/>
                    <w:sz w:val="20"/>
                    <w:szCs w:val="20"/>
                  </w:rPr>
                </w:pPr>
              </w:p>
            </w:tc>
          </w:tr>
          <w:tr w:rsidR="006E7CB5" w14:paraId="249CAFF1" w14:textId="77777777">
            <w:trPr>
              <w:trHeight w:val="420"/>
            </w:trPr>
            <w:tc>
              <w:tcPr>
                <w:tcW w:w="5415" w:type="dxa"/>
                <w:shd w:val="clear" w:color="auto" w:fill="FFD600"/>
                <w:tcMar>
                  <w:top w:w="100" w:type="dxa"/>
                  <w:left w:w="100" w:type="dxa"/>
                  <w:bottom w:w="100" w:type="dxa"/>
                  <w:right w:w="100" w:type="dxa"/>
                </w:tcMar>
              </w:tcPr>
              <w:p w14:paraId="0000021B" w14:textId="77777777" w:rsidR="006E7CB5" w:rsidRDefault="00000000">
                <w:pPr>
                  <w:spacing w:before="0"/>
                  <w:rPr>
                    <w:b/>
                    <w:sz w:val="22"/>
                    <w:szCs w:val="22"/>
                  </w:rPr>
                </w:pPr>
                <w:r>
                  <w:rPr>
                    <w:b/>
                    <w:sz w:val="22"/>
                    <w:szCs w:val="22"/>
                  </w:rPr>
                  <w:t>Communication Preferences of Mentee</w:t>
                </w:r>
              </w:p>
            </w:tc>
            <w:tc>
              <w:tcPr>
                <w:tcW w:w="5580" w:type="dxa"/>
                <w:shd w:val="clear" w:color="auto" w:fill="FFD600"/>
                <w:tcMar>
                  <w:top w:w="100" w:type="dxa"/>
                  <w:left w:w="100" w:type="dxa"/>
                  <w:bottom w:w="100" w:type="dxa"/>
                  <w:right w:w="100" w:type="dxa"/>
                </w:tcMar>
              </w:tcPr>
              <w:p w14:paraId="0000021C" w14:textId="77777777" w:rsidR="006E7CB5" w:rsidRDefault="00000000">
                <w:pPr>
                  <w:spacing w:before="0"/>
                  <w:rPr>
                    <w:b/>
                    <w:sz w:val="22"/>
                    <w:szCs w:val="22"/>
                  </w:rPr>
                </w:pPr>
                <w:r>
                  <w:rPr>
                    <w:b/>
                    <w:sz w:val="22"/>
                    <w:szCs w:val="22"/>
                  </w:rPr>
                  <w:t>Communication Preferences of Mentor</w:t>
                </w:r>
              </w:p>
            </w:tc>
          </w:tr>
          <w:tr w:rsidR="006E7CB5" w14:paraId="2A16726A" w14:textId="77777777">
            <w:trPr>
              <w:trHeight w:val="420"/>
            </w:trPr>
            <w:tc>
              <w:tcPr>
                <w:tcW w:w="5415" w:type="dxa"/>
                <w:tcMar>
                  <w:top w:w="100" w:type="dxa"/>
                  <w:left w:w="100" w:type="dxa"/>
                  <w:bottom w:w="100" w:type="dxa"/>
                  <w:right w:w="100" w:type="dxa"/>
                </w:tcMar>
              </w:tcPr>
              <w:p w14:paraId="0000021D" w14:textId="77777777" w:rsidR="006E7CB5" w:rsidRDefault="00000000">
                <w:pPr>
                  <w:spacing w:before="0"/>
                  <w:ind w:right="191"/>
                  <w:rPr>
                    <w:color w:val="808080"/>
                    <w:sz w:val="20"/>
                    <w:szCs w:val="20"/>
                  </w:rPr>
                </w:pPr>
                <w:r>
                  <w:rPr>
                    <w:color w:val="808080"/>
                    <w:sz w:val="20"/>
                    <w:szCs w:val="20"/>
                  </w:rPr>
                  <w:t xml:space="preserve">For example: </w:t>
                </w:r>
              </w:p>
              <w:p w14:paraId="0000021E" w14:textId="77777777" w:rsidR="006E7CB5" w:rsidRDefault="00000000">
                <w:pPr>
                  <w:numPr>
                    <w:ilvl w:val="0"/>
                    <w:numId w:val="16"/>
                  </w:numPr>
                  <w:spacing w:before="0"/>
                  <w:ind w:right="191"/>
                  <w:rPr>
                    <w:color w:val="808080"/>
                    <w:sz w:val="20"/>
                    <w:szCs w:val="20"/>
                  </w:rPr>
                </w:pPr>
                <w:r>
                  <w:rPr>
                    <w:color w:val="808080"/>
                    <w:sz w:val="20"/>
                    <w:szCs w:val="20"/>
                  </w:rPr>
                  <w:t>communication preference</w:t>
                </w:r>
              </w:p>
              <w:p w14:paraId="0000021F" w14:textId="77777777" w:rsidR="006E7CB5" w:rsidRDefault="00000000">
                <w:pPr>
                  <w:numPr>
                    <w:ilvl w:val="0"/>
                    <w:numId w:val="16"/>
                  </w:numPr>
                  <w:spacing w:before="0"/>
                  <w:ind w:right="191"/>
                  <w:rPr>
                    <w:color w:val="808080"/>
                    <w:sz w:val="20"/>
                    <w:szCs w:val="20"/>
                  </w:rPr>
                </w:pPr>
                <w:r>
                  <w:rPr>
                    <w:color w:val="808080"/>
                    <w:sz w:val="20"/>
                    <w:szCs w:val="20"/>
                  </w:rPr>
                  <w:t>meeting preference</w:t>
                </w:r>
              </w:p>
              <w:p w14:paraId="00000220" w14:textId="77777777" w:rsidR="006E7CB5" w:rsidRDefault="00000000">
                <w:pPr>
                  <w:numPr>
                    <w:ilvl w:val="0"/>
                    <w:numId w:val="16"/>
                  </w:numPr>
                  <w:spacing w:before="0"/>
                  <w:ind w:right="191"/>
                  <w:rPr>
                    <w:color w:val="808080"/>
                    <w:sz w:val="20"/>
                    <w:szCs w:val="20"/>
                  </w:rPr>
                </w:pPr>
                <w:r>
                  <w:rPr>
                    <w:color w:val="808080"/>
                    <w:sz w:val="20"/>
                    <w:szCs w:val="20"/>
                  </w:rPr>
                  <w:t>reachability</w:t>
                </w:r>
              </w:p>
              <w:p w14:paraId="00000221" w14:textId="77777777" w:rsidR="006E7CB5" w:rsidRDefault="00000000">
                <w:pPr>
                  <w:numPr>
                    <w:ilvl w:val="0"/>
                    <w:numId w:val="16"/>
                  </w:numPr>
                  <w:spacing w:before="0"/>
                  <w:ind w:right="191"/>
                  <w:rPr>
                    <w:color w:val="808080"/>
                    <w:sz w:val="20"/>
                    <w:szCs w:val="20"/>
                  </w:rPr>
                </w:pPr>
                <w:r>
                  <w:rPr>
                    <w:color w:val="808080"/>
                    <w:sz w:val="20"/>
                    <w:szCs w:val="20"/>
                  </w:rPr>
                  <w:t xml:space="preserve">working hours </w:t>
                </w:r>
              </w:p>
              <w:p w14:paraId="00000222" w14:textId="77777777" w:rsidR="006E7CB5" w:rsidRDefault="006E7CB5">
                <w:pPr>
                  <w:spacing w:before="0"/>
                  <w:ind w:right="191"/>
                  <w:rPr>
                    <w:color w:val="808080"/>
                    <w:sz w:val="20"/>
                    <w:szCs w:val="20"/>
                  </w:rPr>
                </w:pPr>
              </w:p>
              <w:p w14:paraId="00000223" w14:textId="77777777" w:rsidR="006E7CB5" w:rsidRDefault="006E7CB5">
                <w:pPr>
                  <w:spacing w:before="0"/>
                  <w:ind w:right="191"/>
                  <w:rPr>
                    <w:color w:val="808080"/>
                    <w:sz w:val="20"/>
                    <w:szCs w:val="20"/>
                  </w:rPr>
                </w:pPr>
              </w:p>
              <w:p w14:paraId="00000224" w14:textId="77777777" w:rsidR="006E7CB5" w:rsidRDefault="00000000">
                <w:pPr>
                  <w:spacing w:before="7"/>
                  <w:ind w:right="615"/>
                  <w:rPr>
                    <w:color w:val="808080"/>
                    <w:sz w:val="20"/>
                    <w:szCs w:val="20"/>
                  </w:rPr>
                </w:pPr>
                <w:r>
                  <w:rPr>
                    <w:color w:val="808080"/>
                    <w:sz w:val="20"/>
                    <w:szCs w:val="20"/>
                  </w:rPr>
                  <w:t xml:space="preserve">See the “Projects, Authorship, etc.” section below for communication </w:t>
                </w:r>
                <w:r>
                  <w:rPr>
                    <w:i/>
                    <w:color w:val="808080"/>
                    <w:sz w:val="20"/>
                    <w:szCs w:val="20"/>
                  </w:rPr>
                  <w:t>between</w:t>
                </w:r>
                <w:r>
                  <w:rPr>
                    <w:color w:val="808080"/>
                    <w:sz w:val="20"/>
                    <w:szCs w:val="20"/>
                  </w:rPr>
                  <w:t xml:space="preserve"> lab members and co-mentors</w:t>
                </w:r>
              </w:p>
              <w:p w14:paraId="00000225" w14:textId="77777777" w:rsidR="006E7CB5" w:rsidRDefault="006E7CB5">
                <w:pPr>
                  <w:widowControl/>
                  <w:spacing w:before="0"/>
                  <w:rPr>
                    <w:color w:val="7F7F7F"/>
                    <w:sz w:val="20"/>
                    <w:szCs w:val="20"/>
                  </w:rPr>
                </w:pPr>
              </w:p>
            </w:tc>
            <w:tc>
              <w:tcPr>
                <w:tcW w:w="5580" w:type="dxa"/>
                <w:tcMar>
                  <w:top w:w="100" w:type="dxa"/>
                  <w:left w:w="100" w:type="dxa"/>
                  <w:bottom w:w="100" w:type="dxa"/>
                  <w:right w:w="100" w:type="dxa"/>
                </w:tcMar>
              </w:tcPr>
              <w:p w14:paraId="00000226" w14:textId="77777777" w:rsidR="006E7CB5" w:rsidRDefault="00000000">
                <w:pPr>
                  <w:spacing w:before="0"/>
                  <w:rPr>
                    <w:color w:val="808080"/>
                    <w:sz w:val="20"/>
                    <w:szCs w:val="20"/>
                  </w:rPr>
                </w:pPr>
                <w:r>
                  <w:rPr>
                    <w:color w:val="808080"/>
                    <w:sz w:val="20"/>
                    <w:szCs w:val="20"/>
                  </w:rPr>
                  <w:t>For example:</w:t>
                </w:r>
              </w:p>
              <w:p w14:paraId="00000227" w14:textId="77777777" w:rsidR="006E7CB5" w:rsidRDefault="00000000">
                <w:pPr>
                  <w:numPr>
                    <w:ilvl w:val="0"/>
                    <w:numId w:val="18"/>
                  </w:numPr>
                  <w:spacing w:before="0"/>
                  <w:ind w:right="191"/>
                  <w:rPr>
                    <w:color w:val="808080"/>
                    <w:sz w:val="20"/>
                    <w:szCs w:val="20"/>
                  </w:rPr>
                </w:pPr>
                <w:r>
                  <w:rPr>
                    <w:color w:val="808080"/>
                    <w:sz w:val="20"/>
                    <w:szCs w:val="20"/>
                  </w:rPr>
                  <w:t xml:space="preserve">communication preference </w:t>
                </w:r>
              </w:p>
              <w:p w14:paraId="00000228" w14:textId="77777777" w:rsidR="006E7CB5" w:rsidRDefault="00000000">
                <w:pPr>
                  <w:numPr>
                    <w:ilvl w:val="0"/>
                    <w:numId w:val="18"/>
                  </w:numPr>
                  <w:spacing w:before="0"/>
                  <w:rPr>
                    <w:color w:val="808080"/>
                    <w:sz w:val="20"/>
                    <w:szCs w:val="20"/>
                  </w:rPr>
                </w:pPr>
                <w:r>
                  <w:rPr>
                    <w:color w:val="808080"/>
                    <w:sz w:val="20"/>
                    <w:szCs w:val="20"/>
                  </w:rPr>
                  <w:t>meeting preference</w:t>
                </w:r>
              </w:p>
              <w:p w14:paraId="00000229" w14:textId="77777777" w:rsidR="006E7CB5" w:rsidRDefault="00000000">
                <w:pPr>
                  <w:numPr>
                    <w:ilvl w:val="0"/>
                    <w:numId w:val="18"/>
                  </w:numPr>
                  <w:spacing w:before="0"/>
                  <w:rPr>
                    <w:color w:val="808080"/>
                    <w:sz w:val="20"/>
                    <w:szCs w:val="20"/>
                  </w:rPr>
                </w:pPr>
                <w:r>
                  <w:rPr>
                    <w:color w:val="808080"/>
                    <w:sz w:val="20"/>
                    <w:szCs w:val="20"/>
                  </w:rPr>
                  <w:t xml:space="preserve">reachability </w:t>
                </w:r>
              </w:p>
              <w:p w14:paraId="0000022A" w14:textId="77777777" w:rsidR="006E7CB5" w:rsidRDefault="00000000">
                <w:pPr>
                  <w:numPr>
                    <w:ilvl w:val="0"/>
                    <w:numId w:val="18"/>
                  </w:numPr>
                  <w:spacing w:before="0"/>
                  <w:rPr>
                    <w:color w:val="808080"/>
                    <w:sz w:val="20"/>
                    <w:szCs w:val="20"/>
                  </w:rPr>
                </w:pPr>
                <w:r>
                  <w:rPr>
                    <w:color w:val="808080"/>
                    <w:sz w:val="20"/>
                    <w:szCs w:val="20"/>
                  </w:rPr>
                  <w:t xml:space="preserve">working hours  </w:t>
                </w:r>
              </w:p>
              <w:p w14:paraId="0000022B" w14:textId="77777777" w:rsidR="006E7CB5" w:rsidRDefault="00000000">
                <w:pPr>
                  <w:numPr>
                    <w:ilvl w:val="0"/>
                    <w:numId w:val="18"/>
                  </w:numPr>
                  <w:spacing w:before="0"/>
                  <w:ind w:right="180"/>
                  <w:rPr>
                    <w:color w:val="808080"/>
                    <w:sz w:val="20"/>
                    <w:szCs w:val="20"/>
                  </w:rPr>
                </w:pPr>
                <w:r>
                  <w:rPr>
                    <w:color w:val="808080"/>
                    <w:sz w:val="20"/>
                    <w:szCs w:val="20"/>
                  </w:rPr>
                  <w:t xml:space="preserve">authorship policy </w:t>
                </w:r>
              </w:p>
              <w:p w14:paraId="0000022C" w14:textId="77777777" w:rsidR="006E7CB5" w:rsidRDefault="00000000">
                <w:pPr>
                  <w:numPr>
                    <w:ilvl w:val="0"/>
                    <w:numId w:val="18"/>
                  </w:numPr>
                  <w:spacing w:before="0"/>
                  <w:ind w:right="60"/>
                  <w:rPr>
                    <w:color w:val="808080"/>
                    <w:sz w:val="20"/>
                    <w:szCs w:val="20"/>
                  </w:rPr>
                </w:pPr>
                <w:r>
                  <w:rPr>
                    <w:color w:val="808080"/>
                    <w:sz w:val="20"/>
                    <w:szCs w:val="20"/>
                  </w:rPr>
                  <w:t>collaboration policy</w:t>
                </w:r>
              </w:p>
              <w:p w14:paraId="0000022D" w14:textId="77777777" w:rsidR="006E7CB5" w:rsidRDefault="006E7CB5">
                <w:pPr>
                  <w:spacing w:before="7"/>
                  <w:ind w:right="60"/>
                  <w:rPr>
                    <w:color w:val="7F7F7F"/>
                    <w:sz w:val="20"/>
                    <w:szCs w:val="20"/>
                  </w:rPr>
                </w:pPr>
              </w:p>
            </w:tc>
          </w:tr>
          <w:tr w:rsidR="006E7CB5" w14:paraId="3A301963" w14:textId="77777777">
            <w:trPr>
              <w:trHeight w:val="420"/>
            </w:trPr>
            <w:tc>
              <w:tcPr>
                <w:tcW w:w="5415" w:type="dxa"/>
                <w:shd w:val="clear" w:color="auto" w:fill="FFD600"/>
                <w:tcMar>
                  <w:top w:w="100" w:type="dxa"/>
                  <w:left w:w="100" w:type="dxa"/>
                  <w:bottom w:w="100" w:type="dxa"/>
                  <w:right w:w="100" w:type="dxa"/>
                </w:tcMar>
              </w:tcPr>
              <w:p w14:paraId="0000022E" w14:textId="77777777" w:rsidR="006E7CB5" w:rsidRDefault="00000000">
                <w:pPr>
                  <w:spacing w:before="0"/>
                  <w:rPr>
                    <w:b/>
                    <w:i/>
                    <w:sz w:val="22"/>
                    <w:szCs w:val="22"/>
                  </w:rPr>
                </w:pPr>
                <w:r>
                  <w:rPr>
                    <w:b/>
                    <w:sz w:val="22"/>
                    <w:szCs w:val="22"/>
                  </w:rPr>
                  <w:t xml:space="preserve">Expectations of Mentee | </w:t>
                </w:r>
                <w:r>
                  <w:rPr>
                    <w:b/>
                    <w:i/>
                    <w:sz w:val="22"/>
                    <w:szCs w:val="22"/>
                  </w:rPr>
                  <w:t>Meetings</w:t>
                </w:r>
              </w:p>
            </w:tc>
            <w:tc>
              <w:tcPr>
                <w:tcW w:w="5580" w:type="dxa"/>
                <w:shd w:val="clear" w:color="auto" w:fill="FFD600"/>
                <w:tcMar>
                  <w:top w:w="100" w:type="dxa"/>
                  <w:left w:w="100" w:type="dxa"/>
                  <w:bottom w:w="100" w:type="dxa"/>
                  <w:right w:w="100" w:type="dxa"/>
                </w:tcMar>
              </w:tcPr>
              <w:p w14:paraId="0000022F" w14:textId="77777777" w:rsidR="006E7CB5" w:rsidRDefault="00000000">
                <w:pPr>
                  <w:spacing w:before="0"/>
                  <w:rPr>
                    <w:b/>
                    <w:i/>
                    <w:sz w:val="22"/>
                    <w:szCs w:val="22"/>
                  </w:rPr>
                </w:pPr>
                <w:r>
                  <w:rPr>
                    <w:b/>
                    <w:sz w:val="22"/>
                    <w:szCs w:val="22"/>
                  </w:rPr>
                  <w:t xml:space="preserve">Expectations of Mentor | </w:t>
                </w:r>
                <w:r>
                  <w:rPr>
                    <w:b/>
                    <w:i/>
                    <w:sz w:val="22"/>
                    <w:szCs w:val="22"/>
                  </w:rPr>
                  <w:t>Meetings</w:t>
                </w:r>
              </w:p>
            </w:tc>
          </w:tr>
          <w:tr w:rsidR="006E7CB5" w14:paraId="624AAC60" w14:textId="77777777">
            <w:trPr>
              <w:trHeight w:val="420"/>
            </w:trPr>
            <w:tc>
              <w:tcPr>
                <w:tcW w:w="5415" w:type="dxa"/>
                <w:tcMar>
                  <w:top w:w="100" w:type="dxa"/>
                  <w:left w:w="100" w:type="dxa"/>
                  <w:bottom w:w="100" w:type="dxa"/>
                  <w:right w:w="100" w:type="dxa"/>
                </w:tcMar>
              </w:tcPr>
              <w:p w14:paraId="00000230" w14:textId="77777777" w:rsidR="006E7CB5" w:rsidRDefault="00000000">
                <w:pPr>
                  <w:spacing w:before="7"/>
                  <w:ind w:right="1245"/>
                  <w:rPr>
                    <w:color w:val="7F7F7F"/>
                    <w:sz w:val="20"/>
                    <w:szCs w:val="20"/>
                  </w:rPr>
                </w:pPr>
                <w:r>
                  <w:rPr>
                    <w:color w:val="7F7F7F"/>
                    <w:sz w:val="20"/>
                    <w:szCs w:val="20"/>
                  </w:rPr>
                  <w:t xml:space="preserve">Preferred ways and frequency of receiving feedback. </w:t>
                </w:r>
              </w:p>
              <w:p w14:paraId="00000231" w14:textId="77777777" w:rsidR="006E7CB5" w:rsidRDefault="006E7CB5">
                <w:pPr>
                  <w:spacing w:before="0"/>
                  <w:ind w:right="191"/>
                  <w:rPr>
                    <w:color w:val="7F7F7F"/>
                    <w:sz w:val="20"/>
                    <w:szCs w:val="20"/>
                  </w:rPr>
                </w:pPr>
              </w:p>
              <w:p w14:paraId="00000232" w14:textId="77777777" w:rsidR="006E7CB5" w:rsidRDefault="00000000">
                <w:pPr>
                  <w:spacing w:before="0"/>
                  <w:ind w:right="191"/>
                  <w:rPr>
                    <w:color w:val="7F7F7F"/>
                    <w:sz w:val="20"/>
                    <w:szCs w:val="20"/>
                  </w:rPr>
                </w:pPr>
                <w:r>
                  <w:rPr>
                    <w:color w:val="7F7F7F"/>
                    <w:sz w:val="20"/>
                    <w:szCs w:val="20"/>
                  </w:rPr>
                  <w:t>For examples:</w:t>
                </w:r>
              </w:p>
              <w:p w14:paraId="00000233" w14:textId="77777777" w:rsidR="006E7CB5" w:rsidRDefault="00000000">
                <w:pPr>
                  <w:numPr>
                    <w:ilvl w:val="0"/>
                    <w:numId w:val="34"/>
                  </w:numPr>
                  <w:spacing w:before="0"/>
                  <w:ind w:right="191"/>
                  <w:rPr>
                    <w:color w:val="7F7F7F"/>
                    <w:sz w:val="20"/>
                    <w:szCs w:val="20"/>
                  </w:rPr>
                </w:pPr>
                <w:r>
                  <w:rPr>
                    <w:color w:val="7F7F7F"/>
                    <w:sz w:val="20"/>
                    <w:szCs w:val="20"/>
                  </w:rPr>
                  <w:t>meeting frequency</w:t>
                </w:r>
              </w:p>
              <w:p w14:paraId="00000234" w14:textId="77777777" w:rsidR="006E7CB5" w:rsidRDefault="00000000">
                <w:pPr>
                  <w:numPr>
                    <w:ilvl w:val="0"/>
                    <w:numId w:val="34"/>
                  </w:numPr>
                  <w:spacing w:before="0"/>
                  <w:ind w:right="191"/>
                  <w:rPr>
                    <w:color w:val="7F7F7F"/>
                    <w:sz w:val="20"/>
                    <w:szCs w:val="20"/>
                  </w:rPr>
                </w:pPr>
                <w:r>
                  <w:rPr>
                    <w:color w:val="7F7F7F"/>
                    <w:sz w:val="20"/>
                    <w:szCs w:val="20"/>
                  </w:rPr>
                  <w:t xml:space="preserve">lab meeting involvement </w:t>
                </w:r>
              </w:p>
              <w:p w14:paraId="00000235" w14:textId="77777777" w:rsidR="006E7CB5" w:rsidRDefault="00000000">
                <w:pPr>
                  <w:numPr>
                    <w:ilvl w:val="0"/>
                    <w:numId w:val="34"/>
                  </w:numPr>
                  <w:spacing w:before="0"/>
                  <w:ind w:right="191"/>
                  <w:rPr>
                    <w:color w:val="7F7F7F"/>
                    <w:sz w:val="20"/>
                    <w:szCs w:val="20"/>
                  </w:rPr>
                </w:pPr>
                <w:r>
                  <w:rPr>
                    <w:color w:val="7F7F7F"/>
                    <w:sz w:val="20"/>
                    <w:szCs w:val="20"/>
                  </w:rPr>
                  <w:t>seminars attendance</w:t>
                </w:r>
              </w:p>
              <w:p w14:paraId="00000236" w14:textId="77777777" w:rsidR="006E7CB5" w:rsidRDefault="006E7CB5">
                <w:pPr>
                  <w:spacing w:before="0"/>
                  <w:ind w:right="191"/>
                  <w:rPr>
                    <w:color w:val="7F7F7F"/>
                    <w:sz w:val="20"/>
                    <w:szCs w:val="20"/>
                  </w:rPr>
                </w:pPr>
              </w:p>
              <w:p w14:paraId="00000237" w14:textId="77777777" w:rsidR="006E7CB5" w:rsidRDefault="006E7CB5">
                <w:pPr>
                  <w:spacing w:before="0"/>
                  <w:ind w:right="191"/>
                  <w:rPr>
                    <w:color w:val="7F7F7F"/>
                    <w:sz w:val="20"/>
                    <w:szCs w:val="20"/>
                  </w:rPr>
                </w:pPr>
              </w:p>
              <w:p w14:paraId="00000238" w14:textId="77777777" w:rsidR="006E7CB5" w:rsidRDefault="006E7CB5">
                <w:pPr>
                  <w:spacing w:before="0"/>
                  <w:ind w:right="191"/>
                  <w:rPr>
                    <w:color w:val="7F7F7F"/>
                    <w:sz w:val="20"/>
                    <w:szCs w:val="20"/>
                  </w:rPr>
                </w:pPr>
              </w:p>
              <w:p w14:paraId="00000239" w14:textId="77777777" w:rsidR="006E7CB5" w:rsidRDefault="006E7CB5">
                <w:pPr>
                  <w:spacing w:before="0"/>
                  <w:ind w:right="191"/>
                  <w:rPr>
                    <w:color w:val="7F7F7F"/>
                    <w:sz w:val="20"/>
                    <w:szCs w:val="20"/>
                  </w:rPr>
                </w:pPr>
              </w:p>
            </w:tc>
            <w:tc>
              <w:tcPr>
                <w:tcW w:w="5580" w:type="dxa"/>
                <w:tcMar>
                  <w:top w:w="100" w:type="dxa"/>
                  <w:left w:w="100" w:type="dxa"/>
                  <w:bottom w:w="100" w:type="dxa"/>
                  <w:right w:w="100" w:type="dxa"/>
                </w:tcMar>
              </w:tcPr>
              <w:p w14:paraId="0000023A" w14:textId="77777777" w:rsidR="006E7CB5" w:rsidRDefault="00000000">
                <w:pPr>
                  <w:spacing w:before="7"/>
                  <w:ind w:right="-30"/>
                  <w:rPr>
                    <w:color w:val="7F7F7F"/>
                    <w:sz w:val="20"/>
                    <w:szCs w:val="20"/>
                  </w:rPr>
                </w:pPr>
                <w:r>
                  <w:rPr>
                    <w:color w:val="7F7F7F"/>
                    <w:sz w:val="20"/>
                    <w:szCs w:val="20"/>
                  </w:rPr>
                  <w:t>The expected frequency of one-on-one meetings, participation in group meetings and department seminars is outlined. The form and frequency of feedback are also to be determined.</w:t>
                </w:r>
              </w:p>
              <w:p w14:paraId="0000023B" w14:textId="77777777" w:rsidR="006E7CB5" w:rsidRDefault="006E7CB5">
                <w:pPr>
                  <w:spacing w:before="7"/>
                  <w:ind w:right="-30"/>
                  <w:rPr>
                    <w:color w:val="7F7F7F"/>
                    <w:sz w:val="20"/>
                    <w:szCs w:val="20"/>
                  </w:rPr>
                </w:pPr>
              </w:p>
              <w:p w14:paraId="0000023C" w14:textId="77777777" w:rsidR="006E7CB5" w:rsidRDefault="00000000">
                <w:pPr>
                  <w:spacing w:before="7"/>
                  <w:ind w:right="-30"/>
                  <w:rPr>
                    <w:color w:val="7F7F7F"/>
                    <w:sz w:val="20"/>
                    <w:szCs w:val="20"/>
                  </w:rPr>
                </w:pPr>
                <w:r>
                  <w:rPr>
                    <w:color w:val="7F7F7F"/>
                    <w:sz w:val="20"/>
                    <w:szCs w:val="20"/>
                  </w:rPr>
                  <w:t>For examples:</w:t>
                </w:r>
              </w:p>
              <w:p w14:paraId="0000023D" w14:textId="77777777" w:rsidR="006E7CB5" w:rsidRDefault="00000000">
                <w:pPr>
                  <w:numPr>
                    <w:ilvl w:val="0"/>
                    <w:numId w:val="20"/>
                  </w:numPr>
                  <w:spacing w:before="7"/>
                  <w:ind w:right="-30"/>
                  <w:rPr>
                    <w:color w:val="7F7F7F"/>
                    <w:sz w:val="20"/>
                    <w:szCs w:val="20"/>
                  </w:rPr>
                </w:pPr>
                <w:r>
                  <w:rPr>
                    <w:color w:val="7F7F7F"/>
                    <w:sz w:val="20"/>
                    <w:szCs w:val="20"/>
                  </w:rPr>
                  <w:t>meeting and feedback frequency</w:t>
                </w:r>
              </w:p>
              <w:p w14:paraId="0000023E" w14:textId="77777777" w:rsidR="006E7CB5" w:rsidRDefault="00000000">
                <w:pPr>
                  <w:numPr>
                    <w:ilvl w:val="0"/>
                    <w:numId w:val="20"/>
                  </w:numPr>
                  <w:spacing w:before="0"/>
                  <w:ind w:right="-30"/>
                  <w:rPr>
                    <w:color w:val="7F7F7F"/>
                    <w:sz w:val="20"/>
                    <w:szCs w:val="20"/>
                  </w:rPr>
                </w:pPr>
                <w:r>
                  <w:rPr>
                    <w:color w:val="7F7F7F"/>
                    <w:sz w:val="20"/>
                    <w:szCs w:val="20"/>
                  </w:rPr>
                  <w:t>lab meeting involvement by the postdoc</w:t>
                </w:r>
              </w:p>
              <w:p w14:paraId="0000023F" w14:textId="77777777" w:rsidR="006E7CB5" w:rsidRDefault="00000000">
                <w:pPr>
                  <w:numPr>
                    <w:ilvl w:val="0"/>
                    <w:numId w:val="20"/>
                  </w:numPr>
                  <w:spacing w:before="0"/>
                  <w:ind w:right="-30"/>
                  <w:rPr>
                    <w:color w:val="7F7F7F"/>
                    <w:sz w:val="20"/>
                    <w:szCs w:val="20"/>
                  </w:rPr>
                </w:pPr>
                <w:r>
                  <w:rPr>
                    <w:color w:val="7F7F7F"/>
                    <w:sz w:val="20"/>
                    <w:szCs w:val="20"/>
                  </w:rPr>
                  <w:t xml:space="preserve">seminars attendance from the postdoc </w:t>
                </w:r>
              </w:p>
              <w:p w14:paraId="00000240" w14:textId="77777777" w:rsidR="006E7CB5" w:rsidRDefault="00000000">
                <w:pPr>
                  <w:numPr>
                    <w:ilvl w:val="0"/>
                    <w:numId w:val="20"/>
                  </w:numPr>
                  <w:spacing w:before="0"/>
                  <w:ind w:right="-30"/>
                  <w:rPr>
                    <w:color w:val="7F7F7F"/>
                    <w:sz w:val="20"/>
                    <w:szCs w:val="20"/>
                  </w:rPr>
                </w:pPr>
                <w:r>
                  <w:rPr>
                    <w:color w:val="7F7F7F"/>
                    <w:sz w:val="20"/>
                    <w:szCs w:val="20"/>
                  </w:rPr>
                  <w:t>open/clear communication from the postdoc on the project to make sure things are on track</w:t>
                </w:r>
              </w:p>
            </w:tc>
          </w:tr>
          <w:tr w:rsidR="006E7CB5" w14:paraId="65C3CEAB" w14:textId="77777777">
            <w:tc>
              <w:tcPr>
                <w:tcW w:w="5415" w:type="dxa"/>
                <w:shd w:val="clear" w:color="auto" w:fill="FFD600"/>
                <w:tcMar>
                  <w:top w:w="100" w:type="dxa"/>
                  <w:left w:w="100" w:type="dxa"/>
                  <w:bottom w:w="100" w:type="dxa"/>
                  <w:right w:w="100" w:type="dxa"/>
                </w:tcMar>
              </w:tcPr>
              <w:p w14:paraId="00000241" w14:textId="77777777" w:rsidR="006E7CB5" w:rsidRDefault="00000000">
                <w:pPr>
                  <w:spacing w:before="0"/>
                  <w:jc w:val="left"/>
                  <w:rPr>
                    <w:b/>
                    <w:i/>
                    <w:sz w:val="22"/>
                    <w:szCs w:val="22"/>
                  </w:rPr>
                </w:pPr>
                <w:r>
                  <w:rPr>
                    <w:b/>
                    <w:sz w:val="22"/>
                    <w:szCs w:val="22"/>
                  </w:rPr>
                  <w:t xml:space="preserve">Expectations of Mentee | </w:t>
                </w:r>
                <w:r>
                  <w:rPr>
                    <w:b/>
                    <w:i/>
                    <w:sz w:val="22"/>
                    <w:szCs w:val="22"/>
                  </w:rPr>
                  <w:t>Education and Training</w:t>
                </w:r>
              </w:p>
            </w:tc>
            <w:tc>
              <w:tcPr>
                <w:tcW w:w="5580" w:type="dxa"/>
                <w:shd w:val="clear" w:color="auto" w:fill="FFD600"/>
                <w:tcMar>
                  <w:top w:w="100" w:type="dxa"/>
                  <w:left w:w="100" w:type="dxa"/>
                  <w:bottom w:w="100" w:type="dxa"/>
                  <w:right w:w="100" w:type="dxa"/>
                </w:tcMar>
              </w:tcPr>
              <w:p w14:paraId="00000242" w14:textId="77777777" w:rsidR="006E7CB5" w:rsidRDefault="00000000">
                <w:pPr>
                  <w:spacing w:before="0"/>
                  <w:rPr>
                    <w:b/>
                    <w:i/>
                    <w:sz w:val="22"/>
                    <w:szCs w:val="22"/>
                  </w:rPr>
                </w:pPr>
                <w:r>
                  <w:rPr>
                    <w:b/>
                    <w:sz w:val="22"/>
                    <w:szCs w:val="22"/>
                  </w:rPr>
                  <w:t>Expectations of Mentor |</w:t>
                </w:r>
                <w:r>
                  <w:rPr>
                    <w:b/>
                    <w:i/>
                    <w:sz w:val="22"/>
                    <w:szCs w:val="22"/>
                  </w:rPr>
                  <w:t xml:space="preserve"> Education and Training</w:t>
                </w:r>
              </w:p>
            </w:tc>
          </w:tr>
          <w:tr w:rsidR="006E7CB5" w14:paraId="23DC5043" w14:textId="77777777">
            <w:tc>
              <w:tcPr>
                <w:tcW w:w="5415" w:type="dxa"/>
                <w:tcMar>
                  <w:top w:w="100" w:type="dxa"/>
                  <w:left w:w="100" w:type="dxa"/>
                  <w:bottom w:w="100" w:type="dxa"/>
                  <w:right w:w="100" w:type="dxa"/>
                </w:tcMar>
              </w:tcPr>
              <w:p w14:paraId="00000243" w14:textId="77777777" w:rsidR="006E7CB5" w:rsidRDefault="00000000">
                <w:pPr>
                  <w:spacing w:before="7"/>
                  <w:ind w:right="615"/>
                  <w:rPr>
                    <w:b/>
                    <w:sz w:val="20"/>
                    <w:szCs w:val="20"/>
                  </w:rPr>
                </w:pPr>
                <w:r>
                  <w:rPr>
                    <w:b/>
                    <w:sz w:val="20"/>
                    <w:szCs w:val="20"/>
                  </w:rPr>
                  <w:lastRenderedPageBreak/>
                  <w:t>Grant Writing:</w:t>
                </w:r>
              </w:p>
              <w:p w14:paraId="00000244" w14:textId="77777777" w:rsidR="006E7CB5" w:rsidRDefault="00000000">
                <w:pPr>
                  <w:spacing w:before="7"/>
                  <w:ind w:right="615"/>
                  <w:rPr>
                    <w:color w:val="7F7F7F"/>
                    <w:sz w:val="20"/>
                    <w:szCs w:val="20"/>
                  </w:rPr>
                </w:pPr>
                <w:r>
                  <w:rPr>
                    <w:color w:val="7F7F7F"/>
                    <w:sz w:val="20"/>
                    <w:szCs w:val="20"/>
                  </w:rPr>
                  <w:t>Expectations and goals regarding acquiring grant writing skills.</w:t>
                </w:r>
              </w:p>
              <w:p w14:paraId="00000245" w14:textId="77777777" w:rsidR="006E7CB5" w:rsidRDefault="006E7CB5">
                <w:pPr>
                  <w:spacing w:before="7"/>
                  <w:ind w:right="60"/>
                  <w:rPr>
                    <w:color w:val="7F7F7F"/>
                    <w:sz w:val="20"/>
                    <w:szCs w:val="20"/>
                  </w:rPr>
                </w:pPr>
              </w:p>
              <w:p w14:paraId="00000246" w14:textId="77777777" w:rsidR="006E7CB5" w:rsidRDefault="006E7CB5">
                <w:pPr>
                  <w:spacing w:before="7"/>
                  <w:ind w:right="60"/>
                  <w:rPr>
                    <w:color w:val="7F7F7F"/>
                    <w:sz w:val="20"/>
                    <w:szCs w:val="20"/>
                  </w:rPr>
                </w:pPr>
              </w:p>
              <w:p w14:paraId="00000247" w14:textId="77777777" w:rsidR="006E7CB5" w:rsidRDefault="00000000">
                <w:pPr>
                  <w:spacing w:before="7"/>
                  <w:ind w:right="60"/>
                  <w:rPr>
                    <w:b/>
                    <w:sz w:val="20"/>
                    <w:szCs w:val="20"/>
                  </w:rPr>
                </w:pPr>
                <w:r>
                  <w:rPr>
                    <w:b/>
                    <w:sz w:val="20"/>
                    <w:szCs w:val="20"/>
                  </w:rPr>
                  <w:t>Reviewing:</w:t>
                </w:r>
              </w:p>
              <w:p w14:paraId="00000248" w14:textId="77777777" w:rsidR="006E7CB5" w:rsidRDefault="00000000">
                <w:pPr>
                  <w:spacing w:before="7"/>
                  <w:ind w:right="615"/>
                  <w:rPr>
                    <w:color w:val="7F7F7F"/>
                    <w:sz w:val="20"/>
                    <w:szCs w:val="20"/>
                  </w:rPr>
                </w:pPr>
                <w:r>
                  <w:rPr>
                    <w:color w:val="7F7F7F"/>
                    <w:sz w:val="20"/>
                    <w:szCs w:val="20"/>
                  </w:rPr>
                  <w:t>Expectations and goals regarding acquiring peer review skills.</w:t>
                </w:r>
              </w:p>
              <w:p w14:paraId="00000249" w14:textId="77777777" w:rsidR="006E7CB5" w:rsidRDefault="006E7CB5">
                <w:pPr>
                  <w:spacing w:before="7"/>
                  <w:ind w:right="60"/>
                  <w:rPr>
                    <w:color w:val="7F7F7F"/>
                    <w:sz w:val="20"/>
                    <w:szCs w:val="20"/>
                  </w:rPr>
                </w:pPr>
              </w:p>
            </w:tc>
            <w:tc>
              <w:tcPr>
                <w:tcW w:w="5580" w:type="dxa"/>
                <w:tcMar>
                  <w:top w:w="100" w:type="dxa"/>
                  <w:left w:w="100" w:type="dxa"/>
                  <w:bottom w:w="100" w:type="dxa"/>
                  <w:right w:w="100" w:type="dxa"/>
                </w:tcMar>
              </w:tcPr>
              <w:p w14:paraId="0000024A" w14:textId="77777777" w:rsidR="006E7CB5" w:rsidRDefault="00000000">
                <w:pPr>
                  <w:spacing w:before="7"/>
                  <w:ind w:right="60"/>
                  <w:rPr>
                    <w:b/>
                    <w:sz w:val="20"/>
                    <w:szCs w:val="20"/>
                  </w:rPr>
                </w:pPr>
                <w:r>
                  <w:rPr>
                    <w:b/>
                    <w:sz w:val="20"/>
                    <w:szCs w:val="20"/>
                  </w:rPr>
                  <w:t>Grant Writing:</w:t>
                </w:r>
              </w:p>
              <w:p w14:paraId="0000024B" w14:textId="77777777" w:rsidR="006E7CB5" w:rsidRDefault="00000000">
                <w:pPr>
                  <w:spacing w:before="7"/>
                  <w:ind w:right="60"/>
                  <w:rPr>
                    <w:color w:val="7F7F7F"/>
                    <w:sz w:val="20"/>
                    <w:szCs w:val="20"/>
                  </w:rPr>
                </w:pPr>
                <w:r>
                  <w:rPr>
                    <w:color w:val="7F7F7F"/>
                    <w:sz w:val="20"/>
                    <w:szCs w:val="20"/>
                  </w:rPr>
                  <w:t>Involvement of the postdoc in writing research grants for the PI; support from PI for applications to post-doctoral fellowship or research funding. Workshops and classes available in the department or online.</w:t>
                </w:r>
              </w:p>
              <w:p w14:paraId="0000024C" w14:textId="77777777" w:rsidR="006E7CB5" w:rsidRDefault="00000000">
                <w:pPr>
                  <w:spacing w:before="7"/>
                  <w:ind w:right="60"/>
                  <w:rPr>
                    <w:color w:val="7F7F7F"/>
                    <w:sz w:val="20"/>
                    <w:szCs w:val="20"/>
                  </w:rPr>
                </w:pPr>
                <w:r>
                  <w:rPr>
                    <w:b/>
                    <w:sz w:val="20"/>
                    <w:szCs w:val="20"/>
                  </w:rPr>
                  <w:t>Reviewing:</w:t>
                </w:r>
              </w:p>
              <w:p w14:paraId="0000024D" w14:textId="77777777" w:rsidR="006E7CB5" w:rsidRDefault="00000000">
                <w:pPr>
                  <w:spacing w:before="7"/>
                  <w:ind w:right="60"/>
                  <w:rPr>
                    <w:b/>
                    <w:sz w:val="20"/>
                    <w:szCs w:val="20"/>
                  </w:rPr>
                </w:pPr>
                <w:r>
                  <w:rPr>
                    <w:color w:val="7F7F7F"/>
                    <w:sz w:val="20"/>
                    <w:szCs w:val="20"/>
                  </w:rPr>
                  <w:t>Common practice regarding engaging postdocs in the peer-reviewing process.</w:t>
                </w:r>
              </w:p>
            </w:tc>
          </w:tr>
          <w:tr w:rsidR="006E7CB5" w14:paraId="55FFE185" w14:textId="77777777">
            <w:trPr>
              <w:trHeight w:val="420"/>
            </w:trPr>
            <w:tc>
              <w:tcPr>
                <w:tcW w:w="5415" w:type="dxa"/>
                <w:shd w:val="clear" w:color="auto" w:fill="FFD600"/>
                <w:tcMar>
                  <w:top w:w="100" w:type="dxa"/>
                  <w:left w:w="100" w:type="dxa"/>
                  <w:bottom w:w="100" w:type="dxa"/>
                  <w:right w:w="100" w:type="dxa"/>
                </w:tcMar>
              </w:tcPr>
              <w:p w14:paraId="0000024E" w14:textId="77777777" w:rsidR="006E7CB5" w:rsidRDefault="00000000">
                <w:pPr>
                  <w:spacing w:before="0"/>
                  <w:rPr>
                    <w:b/>
                    <w:i/>
                    <w:sz w:val="22"/>
                    <w:szCs w:val="22"/>
                  </w:rPr>
                </w:pPr>
                <w:r>
                  <w:rPr>
                    <w:b/>
                    <w:sz w:val="22"/>
                    <w:szCs w:val="22"/>
                  </w:rPr>
                  <w:t xml:space="preserve">Expectations of Mentee | </w:t>
                </w:r>
                <w:r>
                  <w:rPr>
                    <w:b/>
                    <w:i/>
                    <w:sz w:val="22"/>
                    <w:szCs w:val="22"/>
                  </w:rPr>
                  <w:t>Career Development</w:t>
                </w:r>
              </w:p>
            </w:tc>
            <w:tc>
              <w:tcPr>
                <w:tcW w:w="5580" w:type="dxa"/>
                <w:shd w:val="clear" w:color="auto" w:fill="FFD600"/>
                <w:tcMar>
                  <w:top w:w="100" w:type="dxa"/>
                  <w:left w:w="100" w:type="dxa"/>
                  <w:bottom w:w="100" w:type="dxa"/>
                  <w:right w:w="100" w:type="dxa"/>
                </w:tcMar>
              </w:tcPr>
              <w:p w14:paraId="0000024F" w14:textId="77777777" w:rsidR="006E7CB5" w:rsidRDefault="00000000">
                <w:pPr>
                  <w:spacing w:before="0"/>
                  <w:rPr>
                    <w:b/>
                    <w:sz w:val="22"/>
                    <w:szCs w:val="22"/>
                  </w:rPr>
                </w:pPr>
                <w:r>
                  <w:rPr>
                    <w:b/>
                    <w:sz w:val="22"/>
                    <w:szCs w:val="22"/>
                  </w:rPr>
                  <w:t xml:space="preserve">Expectations of Mentor | </w:t>
                </w:r>
                <w:r>
                  <w:rPr>
                    <w:b/>
                    <w:i/>
                    <w:sz w:val="22"/>
                    <w:szCs w:val="22"/>
                  </w:rPr>
                  <w:t>Career Development</w:t>
                </w:r>
              </w:p>
            </w:tc>
          </w:tr>
          <w:tr w:rsidR="006E7CB5" w14:paraId="547B9A96" w14:textId="77777777">
            <w:tc>
              <w:tcPr>
                <w:tcW w:w="5415" w:type="dxa"/>
                <w:tcMar>
                  <w:top w:w="100" w:type="dxa"/>
                  <w:left w:w="100" w:type="dxa"/>
                  <w:bottom w:w="100" w:type="dxa"/>
                  <w:right w:w="100" w:type="dxa"/>
                </w:tcMar>
              </w:tcPr>
              <w:p w14:paraId="00000250" w14:textId="77777777" w:rsidR="006E7CB5" w:rsidRDefault="00000000">
                <w:pPr>
                  <w:spacing w:before="0"/>
                  <w:ind w:right="779"/>
                  <w:rPr>
                    <w:b/>
                    <w:sz w:val="20"/>
                    <w:szCs w:val="20"/>
                  </w:rPr>
                </w:pPr>
                <w:r>
                  <w:rPr>
                    <w:b/>
                    <w:sz w:val="20"/>
                    <w:szCs w:val="20"/>
                  </w:rPr>
                  <w:t>What career options are you considering? What might help advance you to those paths?</w:t>
                </w:r>
              </w:p>
              <w:p w14:paraId="00000251" w14:textId="77777777" w:rsidR="006E7CB5" w:rsidRDefault="006E7CB5">
                <w:pPr>
                  <w:widowControl/>
                  <w:spacing w:before="0"/>
                  <w:rPr>
                    <w:color w:val="808080"/>
                    <w:sz w:val="20"/>
                    <w:szCs w:val="20"/>
                  </w:rPr>
                </w:pPr>
              </w:p>
              <w:p w14:paraId="00000252" w14:textId="77777777" w:rsidR="006E7CB5" w:rsidRDefault="00000000">
                <w:pPr>
                  <w:widowControl/>
                  <w:spacing w:before="0"/>
                  <w:rPr>
                    <w:color w:val="7F7F7F"/>
                    <w:sz w:val="20"/>
                    <w:szCs w:val="20"/>
                  </w:rPr>
                </w:pPr>
                <w:r>
                  <w:rPr>
                    <w:color w:val="808080"/>
                    <w:sz w:val="20"/>
                    <w:szCs w:val="20"/>
                  </w:rPr>
                  <w:t>Examples: research career in academia at an R1, career in teaching and research at R2 or small liberal arts college, research in industry, etc. Please also see a prompt at the end of this form about plans beyond the training period.</w:t>
                </w:r>
              </w:p>
              <w:p w14:paraId="00000253" w14:textId="77777777" w:rsidR="006E7CB5" w:rsidRDefault="006E7CB5">
                <w:pPr>
                  <w:spacing w:before="7"/>
                  <w:ind w:right="615"/>
                  <w:rPr>
                    <w:color w:val="7F7F7F"/>
                    <w:sz w:val="20"/>
                    <w:szCs w:val="20"/>
                  </w:rPr>
                </w:pPr>
              </w:p>
            </w:tc>
            <w:tc>
              <w:tcPr>
                <w:tcW w:w="5580" w:type="dxa"/>
                <w:tcMar>
                  <w:top w:w="100" w:type="dxa"/>
                  <w:left w:w="100" w:type="dxa"/>
                  <w:bottom w:w="100" w:type="dxa"/>
                  <w:right w:w="100" w:type="dxa"/>
                </w:tcMar>
              </w:tcPr>
              <w:p w14:paraId="00000254" w14:textId="77777777" w:rsidR="006E7CB5" w:rsidRDefault="00000000">
                <w:pPr>
                  <w:spacing w:before="0"/>
                  <w:rPr>
                    <w:b/>
                    <w:sz w:val="20"/>
                    <w:szCs w:val="20"/>
                  </w:rPr>
                </w:pPr>
                <w:r>
                  <w:rPr>
                    <w:b/>
                    <w:sz w:val="20"/>
                    <w:szCs w:val="20"/>
                  </w:rPr>
                  <w:t>Describe how you will support the mentee’s career development, exploration and preparation</w:t>
                </w:r>
              </w:p>
              <w:p w14:paraId="00000255" w14:textId="77777777" w:rsidR="006E7CB5" w:rsidRDefault="006E7CB5">
                <w:pPr>
                  <w:spacing w:before="0"/>
                  <w:ind w:left="108"/>
                  <w:rPr>
                    <w:b/>
                    <w:sz w:val="20"/>
                    <w:szCs w:val="20"/>
                  </w:rPr>
                </w:pPr>
              </w:p>
              <w:p w14:paraId="00000256" w14:textId="77777777" w:rsidR="006E7CB5" w:rsidRDefault="00000000">
                <w:pPr>
                  <w:widowControl/>
                  <w:spacing w:before="0"/>
                  <w:rPr>
                    <w:color w:val="7F7F7F"/>
                    <w:sz w:val="20"/>
                    <w:szCs w:val="20"/>
                  </w:rPr>
                </w:pPr>
                <w:r>
                  <w:rPr>
                    <w:color w:val="808080"/>
                    <w:sz w:val="20"/>
                    <w:szCs w:val="20"/>
                  </w:rPr>
                  <w:t xml:space="preserve">Examples: networking, career panels, etc. </w:t>
                </w:r>
              </w:p>
            </w:tc>
          </w:tr>
          <w:tr w:rsidR="006E7CB5" w14:paraId="24E63C38" w14:textId="77777777">
            <w:tc>
              <w:tcPr>
                <w:tcW w:w="5415" w:type="dxa"/>
                <w:shd w:val="clear" w:color="auto" w:fill="FFD600"/>
                <w:tcMar>
                  <w:top w:w="100" w:type="dxa"/>
                  <w:left w:w="100" w:type="dxa"/>
                  <w:bottom w:w="100" w:type="dxa"/>
                  <w:right w:w="100" w:type="dxa"/>
                </w:tcMar>
              </w:tcPr>
              <w:p w14:paraId="00000257" w14:textId="77777777" w:rsidR="006E7CB5" w:rsidRDefault="00000000">
                <w:pPr>
                  <w:spacing w:before="0"/>
                  <w:rPr>
                    <w:b/>
                    <w:i/>
                    <w:sz w:val="22"/>
                    <w:szCs w:val="22"/>
                  </w:rPr>
                </w:pPr>
                <w:r>
                  <w:rPr>
                    <w:b/>
                    <w:sz w:val="22"/>
                    <w:szCs w:val="22"/>
                  </w:rPr>
                  <w:t xml:space="preserve">Expectations of Mentee | </w:t>
                </w:r>
                <w:r>
                  <w:rPr>
                    <w:b/>
                    <w:i/>
                    <w:sz w:val="22"/>
                    <w:szCs w:val="22"/>
                  </w:rPr>
                  <w:t>Collaborations</w:t>
                </w:r>
              </w:p>
            </w:tc>
            <w:tc>
              <w:tcPr>
                <w:tcW w:w="5580" w:type="dxa"/>
                <w:shd w:val="clear" w:color="auto" w:fill="FFD600"/>
                <w:tcMar>
                  <w:top w:w="100" w:type="dxa"/>
                  <w:left w:w="100" w:type="dxa"/>
                  <w:bottom w:w="100" w:type="dxa"/>
                  <w:right w:w="100" w:type="dxa"/>
                </w:tcMar>
              </w:tcPr>
              <w:p w14:paraId="00000258" w14:textId="77777777" w:rsidR="006E7CB5" w:rsidRDefault="00000000">
                <w:pPr>
                  <w:spacing w:before="0"/>
                  <w:rPr>
                    <w:b/>
                    <w:sz w:val="22"/>
                    <w:szCs w:val="22"/>
                  </w:rPr>
                </w:pPr>
                <w:r>
                  <w:rPr>
                    <w:b/>
                    <w:sz w:val="22"/>
                    <w:szCs w:val="22"/>
                  </w:rPr>
                  <w:t xml:space="preserve">Expectations of Mentor | </w:t>
                </w:r>
                <w:r>
                  <w:rPr>
                    <w:b/>
                    <w:i/>
                    <w:sz w:val="22"/>
                    <w:szCs w:val="22"/>
                  </w:rPr>
                  <w:t>Collaborations</w:t>
                </w:r>
              </w:p>
            </w:tc>
          </w:tr>
          <w:tr w:rsidR="006E7CB5" w14:paraId="2FA0EE03" w14:textId="77777777">
            <w:tc>
              <w:tcPr>
                <w:tcW w:w="5415" w:type="dxa"/>
                <w:tcMar>
                  <w:top w:w="100" w:type="dxa"/>
                  <w:left w:w="100" w:type="dxa"/>
                  <w:bottom w:w="100" w:type="dxa"/>
                  <w:right w:w="100" w:type="dxa"/>
                </w:tcMar>
              </w:tcPr>
              <w:p w14:paraId="00000259" w14:textId="77777777" w:rsidR="006E7CB5" w:rsidRDefault="00000000">
                <w:pPr>
                  <w:spacing w:before="7"/>
                  <w:ind w:right="615"/>
                  <w:rPr>
                    <w:color w:val="7F7F7F"/>
                    <w:sz w:val="20"/>
                    <w:szCs w:val="20"/>
                  </w:rPr>
                </w:pPr>
                <w:r>
                  <w:rPr>
                    <w:color w:val="7F7F7F"/>
                    <w:sz w:val="20"/>
                    <w:szCs w:val="20"/>
                  </w:rPr>
                  <w:t>Goals and expectations regarding out-of-group collaborations for career development</w:t>
                </w:r>
              </w:p>
            </w:tc>
            <w:tc>
              <w:tcPr>
                <w:tcW w:w="5580" w:type="dxa"/>
                <w:tcMar>
                  <w:top w:w="100" w:type="dxa"/>
                  <w:left w:w="100" w:type="dxa"/>
                  <w:bottom w:w="100" w:type="dxa"/>
                  <w:right w:w="100" w:type="dxa"/>
                </w:tcMar>
              </w:tcPr>
              <w:p w14:paraId="0000025A" w14:textId="77777777" w:rsidR="006E7CB5" w:rsidRDefault="00000000">
                <w:pPr>
                  <w:spacing w:before="7"/>
                  <w:ind w:right="60"/>
                  <w:rPr>
                    <w:b/>
                    <w:sz w:val="20"/>
                    <w:szCs w:val="20"/>
                  </w:rPr>
                </w:pPr>
                <w:r>
                  <w:rPr>
                    <w:color w:val="7F7F7F"/>
                    <w:sz w:val="20"/>
                    <w:szCs w:val="20"/>
                  </w:rPr>
                  <w:t>Collaborators from external institutions, including but not limited to other universities, research institutes, and industry partners. Participation in conferences and workshops outside the university and overseas. Training in methods necessary for the project that lie outside the expertise of the lab.</w:t>
                </w:r>
              </w:p>
            </w:tc>
          </w:tr>
          <w:tr w:rsidR="006E7CB5" w14:paraId="4BD7AF5F" w14:textId="77777777">
            <w:trPr>
              <w:trHeight w:val="420"/>
            </w:trPr>
            <w:tc>
              <w:tcPr>
                <w:tcW w:w="10995" w:type="dxa"/>
                <w:gridSpan w:val="2"/>
                <w:shd w:val="clear" w:color="auto" w:fill="FFD600"/>
                <w:tcMar>
                  <w:top w:w="100" w:type="dxa"/>
                  <w:left w:w="100" w:type="dxa"/>
                  <w:bottom w:w="100" w:type="dxa"/>
                  <w:right w:w="100" w:type="dxa"/>
                </w:tcMar>
              </w:tcPr>
              <w:p w14:paraId="0000025B" w14:textId="77777777" w:rsidR="006E7CB5" w:rsidRDefault="00000000">
                <w:pPr>
                  <w:spacing w:before="0"/>
                  <w:rPr>
                    <w:b/>
                    <w:i/>
                    <w:sz w:val="22"/>
                    <w:szCs w:val="22"/>
                  </w:rPr>
                </w:pPr>
                <w:r>
                  <w:rPr>
                    <w:b/>
                    <w:sz w:val="22"/>
                    <w:szCs w:val="22"/>
                  </w:rPr>
                  <w:t xml:space="preserve">Expectations | </w:t>
                </w:r>
                <w:r>
                  <w:rPr>
                    <w:b/>
                    <w:i/>
                    <w:sz w:val="22"/>
                    <w:szCs w:val="22"/>
                  </w:rPr>
                  <w:t>Projects, authorship, co-mentorship, lab service, etc.</w:t>
                </w:r>
              </w:p>
            </w:tc>
          </w:tr>
          <w:tr w:rsidR="006E7CB5" w14:paraId="2C6FB7E3" w14:textId="77777777">
            <w:trPr>
              <w:trHeight w:val="420"/>
            </w:trPr>
            <w:tc>
              <w:tcPr>
                <w:tcW w:w="10995" w:type="dxa"/>
                <w:gridSpan w:val="2"/>
                <w:tcMar>
                  <w:top w:w="100" w:type="dxa"/>
                  <w:left w:w="100" w:type="dxa"/>
                  <w:bottom w:w="100" w:type="dxa"/>
                  <w:right w:w="100" w:type="dxa"/>
                </w:tcMar>
              </w:tcPr>
              <w:p w14:paraId="0000025D" w14:textId="77777777" w:rsidR="006E7CB5" w:rsidRDefault="00000000">
                <w:pPr>
                  <w:spacing w:before="7"/>
                  <w:ind w:right="615"/>
                  <w:rPr>
                    <w:i/>
                    <w:sz w:val="20"/>
                    <w:szCs w:val="20"/>
                  </w:rPr>
                </w:pPr>
                <w:r>
                  <w:rPr>
                    <w:i/>
                    <w:sz w:val="20"/>
                    <w:szCs w:val="20"/>
                  </w:rPr>
                  <w:t xml:space="preserve">This section should be filled in by the mentor but mentees can make suggestions and request clarification. </w:t>
                </w:r>
              </w:p>
              <w:p w14:paraId="0000025E" w14:textId="77777777" w:rsidR="006E7CB5" w:rsidRDefault="00000000">
                <w:pPr>
                  <w:spacing w:before="7"/>
                  <w:ind w:right="615"/>
                  <w:rPr>
                    <w:b/>
                    <w:sz w:val="20"/>
                    <w:szCs w:val="20"/>
                  </w:rPr>
                </w:pPr>
                <w:r>
                  <w:rPr>
                    <w:color w:val="7F7F7F"/>
                    <w:sz w:val="20"/>
                    <w:szCs w:val="20"/>
                  </w:rPr>
                  <w:br/>
                </w:r>
                <w:r>
                  <w:rPr>
                    <w:b/>
                    <w:sz w:val="20"/>
                    <w:szCs w:val="20"/>
                  </w:rPr>
                  <w:t>Clarifying Roles: Related to the Project</w:t>
                </w:r>
              </w:p>
              <w:p w14:paraId="0000025F" w14:textId="77777777" w:rsidR="006E7CB5" w:rsidRDefault="00000000">
                <w:pPr>
                  <w:spacing w:before="7"/>
                  <w:ind w:right="60"/>
                  <w:rPr>
                    <w:color w:val="7F7F7F"/>
                    <w:sz w:val="20"/>
                    <w:szCs w:val="20"/>
                  </w:rPr>
                </w:pPr>
                <w:r>
                  <w:rPr>
                    <w:color w:val="7F7F7F"/>
                    <w:sz w:val="20"/>
                    <w:szCs w:val="20"/>
                  </w:rPr>
                  <w:t xml:space="preserve">Collaboration relevant to the project is to be considered in addition to the  PI-postdoc relationship. The roles of each team member involved in the project and, if necessary, routines must be defined. The transfer of knowledge, the provision of guidance, the delivery of training, the provision of technical support, and the provision of assistance. The nature of relationships between project members and the postdoc is also examined. </w:t>
                </w:r>
              </w:p>
              <w:p w14:paraId="00000260" w14:textId="77777777" w:rsidR="006E7CB5" w:rsidRDefault="006E7CB5">
                <w:pPr>
                  <w:spacing w:before="7"/>
                  <w:ind w:right="60"/>
                  <w:rPr>
                    <w:color w:val="7F7F7F"/>
                    <w:sz w:val="20"/>
                    <w:szCs w:val="20"/>
                  </w:rPr>
                </w:pPr>
              </w:p>
              <w:p w14:paraId="00000261" w14:textId="77777777" w:rsidR="006E7CB5" w:rsidRDefault="00000000">
                <w:pPr>
                  <w:spacing w:before="7"/>
                  <w:ind w:right="615"/>
                  <w:rPr>
                    <w:b/>
                    <w:sz w:val="20"/>
                    <w:szCs w:val="20"/>
                  </w:rPr>
                </w:pPr>
                <w:r>
                  <w:rPr>
                    <w:b/>
                    <w:sz w:val="20"/>
                    <w:szCs w:val="20"/>
                  </w:rPr>
                  <w:t>Clarifying Roles: Beyond the Project</w:t>
                </w:r>
              </w:p>
              <w:p w14:paraId="00000262" w14:textId="77777777" w:rsidR="006E7CB5" w:rsidRDefault="00000000">
                <w:pPr>
                  <w:spacing w:before="0"/>
                  <w:ind w:right="510"/>
                  <w:rPr>
                    <w:color w:val="7F7F7F"/>
                    <w:sz w:val="20"/>
                    <w:szCs w:val="20"/>
                  </w:rPr>
                </w:pPr>
                <w:r>
                  <w:rPr>
                    <w:color w:val="7F7F7F"/>
                    <w:sz w:val="20"/>
                    <w:szCs w:val="20"/>
                  </w:rPr>
                  <w:t xml:space="preserve">Administrative services or technical assistance provided to other lab members, ways in which the postdoc is expected to assist the PI, training/mentoring of other lab members, training/mentoring by other lab members, and involvement of the postdoc in other projects. </w:t>
                </w:r>
              </w:p>
              <w:p w14:paraId="00000263" w14:textId="77777777" w:rsidR="006E7CB5" w:rsidRDefault="006E7CB5">
                <w:pPr>
                  <w:spacing w:before="7"/>
                  <w:ind w:right="615"/>
                  <w:rPr>
                    <w:color w:val="7F7F7F"/>
                    <w:sz w:val="20"/>
                    <w:szCs w:val="20"/>
                  </w:rPr>
                </w:pPr>
              </w:p>
              <w:p w14:paraId="00000264" w14:textId="77777777" w:rsidR="006E7CB5" w:rsidRDefault="00000000">
                <w:pPr>
                  <w:spacing w:before="0"/>
                  <w:ind w:right="510"/>
                  <w:rPr>
                    <w:color w:val="7F7F7F"/>
                    <w:sz w:val="20"/>
                    <w:szCs w:val="20"/>
                  </w:rPr>
                </w:pPr>
                <w:r>
                  <w:rPr>
                    <w:b/>
                    <w:sz w:val="20"/>
                    <w:szCs w:val="20"/>
                  </w:rPr>
                  <w:t>Are there responsibilities that the mentee is expected to fulfill, such as administrative services or technical assistance provided to other lab members?</w:t>
                </w:r>
                <w:r>
                  <w:rPr>
                    <w:color w:val="7F7F7F"/>
                    <w:sz w:val="20"/>
                    <w:szCs w:val="20"/>
                  </w:rPr>
                  <w:t xml:space="preserve"> </w:t>
                </w:r>
              </w:p>
              <w:p w14:paraId="00000265" w14:textId="77777777" w:rsidR="006E7CB5" w:rsidRDefault="00000000">
                <w:pPr>
                  <w:spacing w:before="0"/>
                  <w:ind w:right="510"/>
                  <w:rPr>
                    <w:color w:val="7F7F7F"/>
                    <w:sz w:val="20"/>
                    <w:szCs w:val="20"/>
                  </w:rPr>
                </w:pPr>
                <w:r>
                  <w:rPr>
                    <w:color w:val="7F7F7F"/>
                    <w:sz w:val="20"/>
                    <w:szCs w:val="20"/>
                  </w:rPr>
                  <w:t>For example: maintenance of lab website, IRB protocols, data management, ordering supplies, animal care, food orders for lab meetings, etc.</w:t>
                </w:r>
              </w:p>
              <w:p w14:paraId="00000266" w14:textId="77777777" w:rsidR="006E7CB5" w:rsidRDefault="006E7CB5">
                <w:pPr>
                  <w:spacing w:before="0"/>
                  <w:ind w:right="510"/>
                  <w:rPr>
                    <w:color w:val="7F7F7F"/>
                    <w:sz w:val="20"/>
                    <w:szCs w:val="20"/>
                  </w:rPr>
                </w:pPr>
              </w:p>
              <w:p w14:paraId="00000267" w14:textId="77777777" w:rsidR="006E7CB5" w:rsidRDefault="00000000">
                <w:pPr>
                  <w:spacing w:before="0"/>
                  <w:rPr>
                    <w:b/>
                    <w:sz w:val="20"/>
                    <w:szCs w:val="20"/>
                  </w:rPr>
                </w:pPr>
                <w:r>
                  <w:rPr>
                    <w:b/>
                    <w:sz w:val="20"/>
                    <w:szCs w:val="20"/>
                  </w:rPr>
                  <w:t xml:space="preserve">If the mentee is involved in projects in the lab other than their primary projects listed in the ISP, what is the mentee responsible for? What are the expectations for authorship? </w:t>
                </w:r>
              </w:p>
              <w:p w14:paraId="00000268" w14:textId="77777777" w:rsidR="006E7CB5" w:rsidRDefault="00000000">
                <w:pPr>
                  <w:spacing w:before="0"/>
                  <w:rPr>
                    <w:color w:val="7F7F7F"/>
                    <w:sz w:val="20"/>
                    <w:szCs w:val="20"/>
                  </w:rPr>
                </w:pPr>
                <w:r>
                  <w:rPr>
                    <w:color w:val="7F7F7F"/>
                    <w:sz w:val="20"/>
                    <w:szCs w:val="20"/>
                  </w:rPr>
                  <w:t xml:space="preserve">For example: the postdoc will contribute approximately X hours a week to So-and-So’s project doing… [specify procedure, </w:t>
                </w:r>
                <w:r>
                  <w:rPr>
                    <w:color w:val="7F7F7F"/>
                    <w:sz w:val="20"/>
                    <w:szCs w:val="20"/>
                  </w:rPr>
                  <w:lastRenderedPageBreak/>
                  <w:t>analysis, etc.]. The postdoc will be a middle author on the resulting paper.</w:t>
                </w:r>
              </w:p>
              <w:p w14:paraId="00000269" w14:textId="77777777" w:rsidR="006E7CB5" w:rsidRDefault="006E7CB5">
                <w:pPr>
                  <w:spacing w:before="0"/>
                  <w:rPr>
                    <w:b/>
                    <w:sz w:val="20"/>
                    <w:szCs w:val="20"/>
                  </w:rPr>
                </w:pPr>
              </w:p>
              <w:p w14:paraId="0000026A" w14:textId="77777777" w:rsidR="006E7CB5" w:rsidRDefault="00000000">
                <w:pPr>
                  <w:spacing w:before="0"/>
                  <w:rPr>
                    <w:b/>
                    <w:sz w:val="20"/>
                    <w:szCs w:val="20"/>
                  </w:rPr>
                </w:pPr>
                <w:r>
                  <w:rPr>
                    <w:b/>
                    <w:sz w:val="20"/>
                    <w:szCs w:val="20"/>
                  </w:rPr>
                  <w:t xml:space="preserve">If the mentee is co-mentored, how often should the mentee meet with the co-mentor? Should they meet with the co-mentor separately, or jointly with the primary mentor? </w:t>
                </w:r>
              </w:p>
              <w:p w14:paraId="0000026B" w14:textId="77777777" w:rsidR="006E7CB5" w:rsidRDefault="00000000">
                <w:pPr>
                  <w:spacing w:before="0"/>
                  <w:rPr>
                    <w:color w:val="7F7F7F"/>
                    <w:sz w:val="20"/>
                    <w:szCs w:val="20"/>
                  </w:rPr>
                </w:pPr>
                <w:r>
                  <w:rPr>
                    <w:color w:val="7F7F7F"/>
                    <w:sz w:val="20"/>
                    <w:szCs w:val="20"/>
                  </w:rPr>
                  <w:t>For example: the postdoc will meet with the co-mentor once a month jointly with the primary PI, and will attend the co-mentor’s lab’s meetings.</w:t>
                </w:r>
              </w:p>
              <w:p w14:paraId="0000026C" w14:textId="77777777" w:rsidR="006E7CB5" w:rsidRDefault="006E7CB5">
                <w:pPr>
                  <w:spacing w:before="0"/>
                  <w:rPr>
                    <w:color w:val="7F7F7F"/>
                    <w:sz w:val="20"/>
                    <w:szCs w:val="20"/>
                  </w:rPr>
                </w:pPr>
              </w:p>
              <w:p w14:paraId="0000026D" w14:textId="77777777" w:rsidR="006E7CB5" w:rsidRDefault="00000000">
                <w:pPr>
                  <w:spacing w:before="7"/>
                  <w:ind w:right="615"/>
                  <w:rPr>
                    <w:i/>
                    <w:sz w:val="20"/>
                    <w:szCs w:val="20"/>
                  </w:rPr>
                </w:pPr>
                <w:r>
                  <w:rPr>
                    <w:b/>
                    <w:sz w:val="20"/>
                    <w:szCs w:val="20"/>
                  </w:rPr>
                  <w:t>Time allocation</w:t>
                </w:r>
              </w:p>
              <w:p w14:paraId="0000026E" w14:textId="77777777" w:rsidR="006E7CB5" w:rsidRDefault="00000000">
                <w:pPr>
                  <w:spacing w:before="7"/>
                  <w:ind w:right="615"/>
                  <w:rPr>
                    <w:color w:val="7F7F7F"/>
                    <w:sz w:val="20"/>
                    <w:szCs w:val="20"/>
                  </w:rPr>
                </w:pPr>
                <w:r>
                  <w:rPr>
                    <w:color w:val="7F7F7F"/>
                    <w:sz w:val="20"/>
                    <w:szCs w:val="20"/>
                  </w:rPr>
                  <w:t>Expectations regarding time management regarding the rubrics mentioned above: main project, collaborations, lab meetings and department seminars, conferences, grant applications, past obligations etc. This could be expressed in terms of percentage work time spent on XYZ.</w:t>
                </w:r>
              </w:p>
            </w:tc>
          </w:tr>
          <w:tr w:rsidR="006E7CB5" w14:paraId="54EE5A47" w14:textId="77777777">
            <w:trPr>
              <w:trHeight w:val="420"/>
            </w:trPr>
            <w:tc>
              <w:tcPr>
                <w:tcW w:w="10995" w:type="dxa"/>
                <w:gridSpan w:val="2"/>
                <w:shd w:val="clear" w:color="auto" w:fill="FFD600"/>
                <w:tcMar>
                  <w:top w:w="100" w:type="dxa"/>
                  <w:left w:w="100" w:type="dxa"/>
                  <w:bottom w:w="100" w:type="dxa"/>
                  <w:right w:w="100" w:type="dxa"/>
                </w:tcMar>
              </w:tcPr>
              <w:p w14:paraId="00000270" w14:textId="77777777" w:rsidR="006E7CB5" w:rsidRDefault="00000000">
                <w:pPr>
                  <w:spacing w:before="0"/>
                  <w:rPr>
                    <w:b/>
                    <w:i/>
                    <w:sz w:val="22"/>
                    <w:szCs w:val="22"/>
                  </w:rPr>
                </w:pPr>
                <w:r>
                  <w:rPr>
                    <w:b/>
                    <w:sz w:val="22"/>
                    <w:szCs w:val="22"/>
                  </w:rPr>
                  <w:lastRenderedPageBreak/>
                  <w:t xml:space="preserve">Expectations | </w:t>
                </w:r>
                <w:r>
                  <w:rPr>
                    <w:b/>
                    <w:i/>
                    <w:sz w:val="22"/>
                    <w:szCs w:val="22"/>
                  </w:rPr>
                  <w:t>Looking beyond the period of training</w:t>
                </w:r>
              </w:p>
            </w:tc>
          </w:tr>
          <w:tr w:rsidR="006E7CB5" w14:paraId="570A3553" w14:textId="77777777">
            <w:trPr>
              <w:trHeight w:val="420"/>
            </w:trPr>
            <w:tc>
              <w:tcPr>
                <w:tcW w:w="10995" w:type="dxa"/>
                <w:gridSpan w:val="2"/>
                <w:tcMar>
                  <w:top w:w="100" w:type="dxa"/>
                  <w:left w:w="100" w:type="dxa"/>
                  <w:bottom w:w="100" w:type="dxa"/>
                  <w:right w:w="100" w:type="dxa"/>
                </w:tcMar>
              </w:tcPr>
              <w:p w14:paraId="00000272" w14:textId="77777777" w:rsidR="006E7CB5" w:rsidRDefault="00000000">
                <w:pPr>
                  <w:spacing w:before="0"/>
                  <w:rPr>
                    <w:i/>
                    <w:sz w:val="20"/>
                    <w:szCs w:val="20"/>
                  </w:rPr>
                </w:pPr>
                <w:r>
                  <w:rPr>
                    <w:i/>
                    <w:sz w:val="20"/>
                    <w:szCs w:val="20"/>
                  </w:rPr>
                  <w:t xml:space="preserve">We encourage mentors and mentees–especially during the final year of training—to think about the time after the mentee leaves the lab. Once the mentee takes another job, it is often unrealistic to proceed with the same expectations as during training. On the other hand, mentors have a responsibility (and career needs) to disseminate the findings of research conducted in their lab in a timely manner. This section should be filled in by the mentor but mentees can make suggestions and request clarification. </w:t>
                </w:r>
              </w:p>
              <w:p w14:paraId="00000273" w14:textId="77777777" w:rsidR="006E7CB5" w:rsidRDefault="006E7CB5">
                <w:pPr>
                  <w:spacing w:before="0"/>
                  <w:rPr>
                    <w:i/>
                    <w:sz w:val="20"/>
                    <w:szCs w:val="20"/>
                  </w:rPr>
                </w:pPr>
              </w:p>
              <w:p w14:paraId="00000274" w14:textId="77777777" w:rsidR="006E7CB5" w:rsidRDefault="00000000">
                <w:pPr>
                  <w:spacing w:before="0"/>
                  <w:rPr>
                    <w:color w:val="7F7F7F"/>
                    <w:sz w:val="20"/>
                    <w:szCs w:val="20"/>
                  </w:rPr>
                </w:pPr>
                <w:r>
                  <w:rPr>
                    <w:color w:val="7F7F7F"/>
                    <w:sz w:val="20"/>
                    <w:szCs w:val="20"/>
                  </w:rPr>
                  <w:t xml:space="preserve">For example: To what extent will the postdoc continue to have control over the project, including decisions about who else to include in the project, the pace with which the project should proceed, or when/where to disseminate findings from the project? Will the postdoc have the choice to continue the project? What about authorship, and order of authorship? How do expectations about timelines, frequency of communications, etc? Change after the postdoc leaves the lab? If the postdoc starts their own lab after leaving their current lab, how will overlap in the research areas be navigated (e.g., does the PI plan to continue this line of research, does the PI consider any of the ideas developed in the lab proprietary, etc.)? </w:t>
                </w:r>
              </w:p>
            </w:tc>
          </w:tr>
          <w:tr w:rsidR="006E7CB5" w14:paraId="3DACA1B2" w14:textId="77777777">
            <w:trPr>
              <w:trHeight w:val="420"/>
            </w:trPr>
            <w:tc>
              <w:tcPr>
                <w:tcW w:w="10995" w:type="dxa"/>
                <w:gridSpan w:val="2"/>
                <w:shd w:val="clear" w:color="auto" w:fill="FFD600"/>
                <w:tcMar>
                  <w:top w:w="100" w:type="dxa"/>
                  <w:left w:w="100" w:type="dxa"/>
                  <w:bottom w:w="100" w:type="dxa"/>
                  <w:right w:w="100" w:type="dxa"/>
                </w:tcMar>
              </w:tcPr>
              <w:p w14:paraId="00000276" w14:textId="77777777" w:rsidR="006E7CB5" w:rsidRDefault="00000000">
                <w:pPr>
                  <w:widowControl/>
                  <w:spacing w:before="0" w:line="276" w:lineRule="auto"/>
                  <w:rPr>
                    <w:i/>
                    <w:sz w:val="20"/>
                    <w:szCs w:val="20"/>
                  </w:rPr>
                </w:pPr>
                <w:r>
                  <w:rPr>
                    <w:b/>
                    <w:sz w:val="22"/>
                    <w:szCs w:val="22"/>
                  </w:rPr>
                  <w:t>Space for other notes:</w:t>
                </w:r>
              </w:p>
            </w:tc>
          </w:tr>
          <w:tr w:rsidR="006E7CB5" w14:paraId="22C3FCC3" w14:textId="77777777">
            <w:trPr>
              <w:trHeight w:val="420"/>
            </w:trPr>
            <w:tc>
              <w:tcPr>
                <w:tcW w:w="10995" w:type="dxa"/>
                <w:gridSpan w:val="2"/>
                <w:tcMar>
                  <w:top w:w="100" w:type="dxa"/>
                  <w:left w:w="100" w:type="dxa"/>
                  <w:bottom w:w="100" w:type="dxa"/>
                  <w:right w:w="100" w:type="dxa"/>
                </w:tcMar>
              </w:tcPr>
              <w:p w14:paraId="00000278" w14:textId="77777777" w:rsidR="006E7CB5" w:rsidRDefault="006E7CB5">
                <w:pPr>
                  <w:spacing w:before="0"/>
                  <w:rPr>
                    <w:i/>
                    <w:sz w:val="20"/>
                    <w:szCs w:val="20"/>
                  </w:rPr>
                </w:pPr>
              </w:p>
              <w:p w14:paraId="00000279" w14:textId="77777777" w:rsidR="006E7CB5" w:rsidRDefault="00000000">
                <w:pPr>
                  <w:spacing w:before="0"/>
                  <w:rPr>
                    <w:i/>
                    <w:sz w:val="20"/>
                    <w:szCs w:val="20"/>
                  </w:rPr>
                </w:pPr>
              </w:p>
            </w:tc>
          </w:tr>
        </w:tbl>
      </w:sdtContent>
    </w:sdt>
    <w:p w14:paraId="0000027B" w14:textId="77777777" w:rsidR="006E7CB5" w:rsidRDefault="006E7CB5">
      <w:pPr>
        <w:widowControl/>
        <w:spacing w:before="0" w:line="276" w:lineRule="auto"/>
        <w:rPr>
          <w:b/>
          <w:sz w:val="22"/>
          <w:szCs w:val="22"/>
        </w:rPr>
      </w:pPr>
    </w:p>
    <w:p w14:paraId="3691A87F" w14:textId="77777777" w:rsidR="00D220E2" w:rsidRPr="00D220E2" w:rsidRDefault="00D220E2" w:rsidP="00D220E2">
      <w:pPr>
        <w:widowControl/>
        <w:tabs>
          <w:tab w:val="clear" w:pos="10899"/>
        </w:tabs>
        <w:spacing w:before="0" w:after="240"/>
        <w:jc w:val="left"/>
        <w:rPr>
          <w:rFonts w:ascii="Times New Roman" w:eastAsia="Times New Roman" w:hAnsi="Times New Roman" w:cs="Times New Roman"/>
          <w:lang w:eastAsia="ja-JP"/>
        </w:rPr>
      </w:pPr>
      <w:bookmarkStart w:id="15" w:name="_heading=h.gj9b3r9eele6" w:colFirst="0" w:colLast="0"/>
      <w:bookmarkEnd w:id="15"/>
      <w:r w:rsidRPr="00D220E2">
        <w:rPr>
          <w:rFonts w:ascii="Times New Roman" w:eastAsia="Times New Roman" w:hAnsi="Times New Roman" w:cs="Times New Roman"/>
          <w:lang w:eastAsia="ja-JP"/>
        </w:rPr>
        <w:br/>
      </w:r>
    </w:p>
    <w:p w14:paraId="0CF9E81B" w14:textId="77777777" w:rsidR="00D220E2" w:rsidRPr="00D220E2" w:rsidRDefault="00D220E2" w:rsidP="00D220E2">
      <w:pPr>
        <w:widowControl/>
        <w:tabs>
          <w:tab w:val="clear" w:pos="10899"/>
        </w:tabs>
        <w:spacing w:before="0"/>
        <w:rPr>
          <w:rFonts w:ascii="Times New Roman" w:eastAsia="Times New Roman" w:hAnsi="Times New Roman" w:cs="Times New Roman"/>
          <w:lang w:eastAsia="ja-JP"/>
        </w:rPr>
      </w:pPr>
      <w:r w:rsidRPr="00D220E2">
        <w:rPr>
          <w:rFonts w:ascii="DM Sans" w:eastAsia="Times New Roman" w:hAnsi="DM Sans" w:cs="Times New Roman"/>
          <w:color w:val="000000"/>
          <w:sz w:val="22"/>
          <w:szCs w:val="22"/>
          <w:lang w:eastAsia="ja-JP"/>
        </w:rPr>
        <w:t>_____________________________</w:t>
      </w:r>
      <w:r w:rsidRPr="00D220E2">
        <w:rPr>
          <w:rFonts w:ascii="DM Sans" w:eastAsia="Times New Roman" w:hAnsi="DM Sans" w:cs="Times New Roman"/>
          <w:color w:val="000000"/>
          <w:sz w:val="22"/>
          <w:szCs w:val="22"/>
          <w:lang w:eastAsia="ja-JP"/>
        </w:rPr>
        <w:tab/>
      </w:r>
      <w:r w:rsidRPr="00D220E2">
        <w:rPr>
          <w:rFonts w:ascii="DM Sans" w:eastAsia="Times New Roman" w:hAnsi="DM Sans" w:cs="Times New Roman"/>
          <w:color w:val="000000"/>
          <w:sz w:val="22"/>
          <w:szCs w:val="22"/>
          <w:lang w:eastAsia="ja-JP"/>
        </w:rPr>
        <w:tab/>
      </w:r>
      <w:r w:rsidRPr="00D220E2">
        <w:rPr>
          <w:rFonts w:ascii="DM Sans" w:eastAsia="Times New Roman" w:hAnsi="DM Sans" w:cs="Times New Roman"/>
          <w:color w:val="000000"/>
          <w:sz w:val="22"/>
          <w:szCs w:val="22"/>
          <w:lang w:eastAsia="ja-JP"/>
        </w:rPr>
        <w:tab/>
        <w:t>______________________________</w:t>
      </w:r>
    </w:p>
    <w:p w14:paraId="6A4A10B9" w14:textId="77777777" w:rsidR="00D220E2" w:rsidRPr="00D220E2" w:rsidRDefault="00D220E2" w:rsidP="00D220E2">
      <w:pPr>
        <w:widowControl/>
        <w:tabs>
          <w:tab w:val="clear" w:pos="10899"/>
        </w:tabs>
        <w:spacing w:before="0"/>
        <w:rPr>
          <w:rFonts w:ascii="Times New Roman" w:eastAsia="Times New Roman" w:hAnsi="Times New Roman" w:cs="Times New Roman"/>
          <w:lang w:eastAsia="ja-JP"/>
        </w:rPr>
      </w:pPr>
      <w:r w:rsidRPr="00D220E2">
        <w:rPr>
          <w:rFonts w:ascii="DM Sans" w:eastAsia="Times New Roman" w:hAnsi="DM Sans" w:cs="Times New Roman"/>
          <w:b/>
          <w:bCs/>
          <w:color w:val="000000"/>
          <w:sz w:val="22"/>
          <w:szCs w:val="22"/>
          <w:lang w:eastAsia="ja-JP"/>
        </w:rPr>
        <w:t>Mentee signature</w:t>
      </w:r>
      <w:r w:rsidRPr="00D220E2">
        <w:rPr>
          <w:rFonts w:ascii="DM Sans" w:eastAsia="Times New Roman" w:hAnsi="DM Sans" w:cs="Times New Roman"/>
          <w:b/>
          <w:bCs/>
          <w:color w:val="000000"/>
          <w:sz w:val="22"/>
          <w:szCs w:val="22"/>
          <w:lang w:eastAsia="ja-JP"/>
        </w:rPr>
        <w:tab/>
      </w:r>
      <w:r w:rsidRPr="00D220E2">
        <w:rPr>
          <w:rFonts w:ascii="DM Sans" w:eastAsia="Times New Roman" w:hAnsi="DM Sans" w:cs="Times New Roman"/>
          <w:b/>
          <w:bCs/>
          <w:color w:val="000000"/>
          <w:sz w:val="22"/>
          <w:szCs w:val="22"/>
          <w:lang w:eastAsia="ja-JP"/>
        </w:rPr>
        <w:tab/>
      </w:r>
      <w:r w:rsidRPr="00D220E2">
        <w:rPr>
          <w:rFonts w:ascii="DM Sans" w:eastAsia="Times New Roman" w:hAnsi="DM Sans" w:cs="Times New Roman"/>
          <w:b/>
          <w:bCs/>
          <w:color w:val="000000"/>
          <w:sz w:val="22"/>
          <w:szCs w:val="22"/>
          <w:lang w:eastAsia="ja-JP"/>
        </w:rPr>
        <w:tab/>
      </w:r>
      <w:r w:rsidRPr="00D220E2">
        <w:rPr>
          <w:rFonts w:ascii="DM Sans" w:eastAsia="Times New Roman" w:hAnsi="DM Sans" w:cs="Times New Roman"/>
          <w:b/>
          <w:bCs/>
          <w:color w:val="000000"/>
          <w:sz w:val="22"/>
          <w:szCs w:val="22"/>
          <w:lang w:eastAsia="ja-JP"/>
        </w:rPr>
        <w:tab/>
      </w:r>
      <w:r w:rsidRPr="00D220E2">
        <w:rPr>
          <w:rFonts w:ascii="DM Sans" w:eastAsia="Times New Roman" w:hAnsi="DM Sans" w:cs="Times New Roman"/>
          <w:b/>
          <w:bCs/>
          <w:color w:val="000000"/>
          <w:sz w:val="22"/>
          <w:szCs w:val="22"/>
          <w:lang w:eastAsia="ja-JP"/>
        </w:rPr>
        <w:tab/>
      </w:r>
      <w:r w:rsidRPr="00D220E2">
        <w:rPr>
          <w:rFonts w:ascii="DM Sans" w:eastAsia="Times New Roman" w:hAnsi="DM Sans" w:cs="Times New Roman"/>
          <w:b/>
          <w:bCs/>
          <w:color w:val="000000"/>
          <w:sz w:val="22"/>
          <w:szCs w:val="22"/>
          <w:lang w:eastAsia="ja-JP"/>
        </w:rPr>
        <w:tab/>
        <w:t>Mentor signature</w:t>
      </w:r>
    </w:p>
    <w:p w14:paraId="36707CE6" w14:textId="77777777" w:rsidR="00D220E2" w:rsidRPr="00D220E2" w:rsidRDefault="00D220E2" w:rsidP="00D220E2">
      <w:pPr>
        <w:widowControl/>
        <w:tabs>
          <w:tab w:val="clear" w:pos="10899"/>
        </w:tabs>
        <w:spacing w:before="0"/>
        <w:jc w:val="left"/>
        <w:rPr>
          <w:rFonts w:ascii="Times New Roman" w:eastAsia="Times New Roman" w:hAnsi="Times New Roman" w:cs="Times New Roman"/>
          <w:lang w:eastAsia="ja-JP"/>
        </w:rPr>
      </w:pPr>
    </w:p>
    <w:p w14:paraId="1474486B" w14:textId="77777777" w:rsidR="00D220E2" w:rsidRPr="00D220E2" w:rsidRDefault="00D220E2" w:rsidP="00D220E2">
      <w:pPr>
        <w:widowControl/>
        <w:tabs>
          <w:tab w:val="clear" w:pos="10899"/>
        </w:tabs>
        <w:spacing w:before="0"/>
        <w:rPr>
          <w:rFonts w:ascii="Times New Roman" w:eastAsia="Times New Roman" w:hAnsi="Times New Roman" w:cs="Times New Roman"/>
          <w:lang w:eastAsia="ja-JP"/>
        </w:rPr>
      </w:pPr>
      <w:r w:rsidRPr="00D220E2">
        <w:rPr>
          <w:rFonts w:ascii="DM Sans" w:eastAsia="Times New Roman" w:hAnsi="DM Sans" w:cs="Times New Roman"/>
          <w:color w:val="000000"/>
          <w:sz w:val="22"/>
          <w:szCs w:val="22"/>
          <w:lang w:eastAsia="ja-JP"/>
        </w:rPr>
        <w:t>_____________</w:t>
      </w:r>
      <w:r w:rsidRPr="00D220E2">
        <w:rPr>
          <w:rFonts w:ascii="DM Sans" w:eastAsia="Times New Roman" w:hAnsi="DM Sans" w:cs="Times New Roman"/>
          <w:color w:val="000000"/>
          <w:sz w:val="22"/>
          <w:szCs w:val="22"/>
          <w:lang w:eastAsia="ja-JP"/>
        </w:rPr>
        <w:tab/>
      </w:r>
      <w:r w:rsidRPr="00D220E2">
        <w:rPr>
          <w:rFonts w:ascii="DM Sans" w:eastAsia="Times New Roman" w:hAnsi="DM Sans" w:cs="Times New Roman"/>
          <w:color w:val="000000"/>
          <w:sz w:val="22"/>
          <w:szCs w:val="22"/>
          <w:lang w:eastAsia="ja-JP"/>
        </w:rPr>
        <w:tab/>
      </w:r>
      <w:r w:rsidRPr="00D220E2">
        <w:rPr>
          <w:rFonts w:ascii="DM Sans" w:eastAsia="Times New Roman" w:hAnsi="DM Sans" w:cs="Times New Roman"/>
          <w:color w:val="000000"/>
          <w:sz w:val="22"/>
          <w:szCs w:val="22"/>
          <w:lang w:eastAsia="ja-JP"/>
        </w:rPr>
        <w:tab/>
      </w:r>
      <w:r w:rsidRPr="00D220E2">
        <w:rPr>
          <w:rFonts w:ascii="DM Sans" w:eastAsia="Times New Roman" w:hAnsi="DM Sans" w:cs="Times New Roman"/>
          <w:color w:val="000000"/>
          <w:sz w:val="22"/>
          <w:szCs w:val="22"/>
          <w:lang w:eastAsia="ja-JP"/>
        </w:rPr>
        <w:tab/>
      </w:r>
      <w:r w:rsidRPr="00D220E2">
        <w:rPr>
          <w:rFonts w:ascii="DM Sans" w:eastAsia="Times New Roman" w:hAnsi="DM Sans" w:cs="Times New Roman"/>
          <w:color w:val="000000"/>
          <w:sz w:val="22"/>
          <w:szCs w:val="22"/>
          <w:lang w:eastAsia="ja-JP"/>
        </w:rPr>
        <w:tab/>
      </w:r>
      <w:r w:rsidRPr="00D220E2">
        <w:rPr>
          <w:rFonts w:ascii="DM Sans" w:eastAsia="Times New Roman" w:hAnsi="DM Sans" w:cs="Times New Roman"/>
          <w:color w:val="000000"/>
          <w:sz w:val="22"/>
          <w:szCs w:val="22"/>
          <w:lang w:eastAsia="ja-JP"/>
        </w:rPr>
        <w:tab/>
        <w:t>_____________</w:t>
      </w:r>
    </w:p>
    <w:p w14:paraId="4C0AE193" w14:textId="77777777" w:rsidR="00D220E2" w:rsidRPr="00D220E2" w:rsidRDefault="00D220E2" w:rsidP="00D220E2">
      <w:pPr>
        <w:widowControl/>
        <w:tabs>
          <w:tab w:val="clear" w:pos="10899"/>
        </w:tabs>
        <w:spacing w:before="0"/>
        <w:rPr>
          <w:rFonts w:ascii="Times New Roman" w:eastAsia="Times New Roman" w:hAnsi="Times New Roman" w:cs="Times New Roman"/>
          <w:lang w:eastAsia="ja-JP"/>
        </w:rPr>
      </w:pPr>
      <w:r w:rsidRPr="00D220E2">
        <w:rPr>
          <w:rFonts w:ascii="DM Sans" w:eastAsia="Times New Roman" w:hAnsi="DM Sans" w:cs="Times New Roman"/>
          <w:b/>
          <w:bCs/>
          <w:color w:val="000000"/>
          <w:sz w:val="22"/>
          <w:szCs w:val="22"/>
          <w:lang w:eastAsia="ja-JP"/>
        </w:rPr>
        <w:t>Date</w:t>
      </w:r>
      <w:r w:rsidRPr="00D220E2">
        <w:rPr>
          <w:rFonts w:ascii="DM Sans" w:eastAsia="Times New Roman" w:hAnsi="DM Sans" w:cs="Times New Roman"/>
          <w:b/>
          <w:bCs/>
          <w:color w:val="000000"/>
          <w:sz w:val="22"/>
          <w:szCs w:val="22"/>
          <w:lang w:eastAsia="ja-JP"/>
        </w:rPr>
        <w:tab/>
      </w:r>
      <w:r w:rsidRPr="00D220E2">
        <w:rPr>
          <w:rFonts w:ascii="DM Sans" w:eastAsia="Times New Roman" w:hAnsi="DM Sans" w:cs="Times New Roman"/>
          <w:b/>
          <w:bCs/>
          <w:color w:val="000000"/>
          <w:sz w:val="22"/>
          <w:szCs w:val="22"/>
          <w:lang w:eastAsia="ja-JP"/>
        </w:rPr>
        <w:tab/>
      </w:r>
      <w:r w:rsidRPr="00D220E2">
        <w:rPr>
          <w:rFonts w:ascii="DM Sans" w:eastAsia="Times New Roman" w:hAnsi="DM Sans" w:cs="Times New Roman"/>
          <w:b/>
          <w:bCs/>
          <w:color w:val="000000"/>
          <w:sz w:val="22"/>
          <w:szCs w:val="22"/>
          <w:lang w:eastAsia="ja-JP"/>
        </w:rPr>
        <w:tab/>
      </w:r>
      <w:r w:rsidRPr="00D220E2">
        <w:rPr>
          <w:rFonts w:ascii="DM Sans" w:eastAsia="Times New Roman" w:hAnsi="DM Sans" w:cs="Times New Roman"/>
          <w:b/>
          <w:bCs/>
          <w:color w:val="000000"/>
          <w:sz w:val="22"/>
          <w:szCs w:val="22"/>
          <w:lang w:eastAsia="ja-JP"/>
        </w:rPr>
        <w:tab/>
      </w:r>
      <w:r w:rsidRPr="00D220E2">
        <w:rPr>
          <w:rFonts w:ascii="DM Sans" w:eastAsia="Times New Roman" w:hAnsi="DM Sans" w:cs="Times New Roman"/>
          <w:b/>
          <w:bCs/>
          <w:color w:val="000000"/>
          <w:sz w:val="22"/>
          <w:szCs w:val="22"/>
          <w:lang w:eastAsia="ja-JP"/>
        </w:rPr>
        <w:tab/>
      </w:r>
      <w:r w:rsidRPr="00D220E2">
        <w:rPr>
          <w:rFonts w:ascii="DM Sans" w:eastAsia="Times New Roman" w:hAnsi="DM Sans" w:cs="Times New Roman"/>
          <w:b/>
          <w:bCs/>
          <w:color w:val="000000"/>
          <w:sz w:val="22"/>
          <w:szCs w:val="22"/>
          <w:lang w:eastAsia="ja-JP"/>
        </w:rPr>
        <w:tab/>
      </w:r>
      <w:r w:rsidRPr="00D220E2">
        <w:rPr>
          <w:rFonts w:ascii="DM Sans" w:eastAsia="Times New Roman" w:hAnsi="DM Sans" w:cs="Times New Roman"/>
          <w:b/>
          <w:bCs/>
          <w:color w:val="000000"/>
          <w:sz w:val="22"/>
          <w:szCs w:val="22"/>
          <w:lang w:eastAsia="ja-JP"/>
        </w:rPr>
        <w:tab/>
      </w:r>
      <w:r w:rsidRPr="00D220E2">
        <w:rPr>
          <w:rFonts w:ascii="DM Sans" w:eastAsia="Times New Roman" w:hAnsi="DM Sans" w:cs="Times New Roman"/>
          <w:b/>
          <w:bCs/>
          <w:color w:val="000000"/>
          <w:sz w:val="22"/>
          <w:szCs w:val="22"/>
          <w:lang w:eastAsia="ja-JP"/>
        </w:rPr>
        <w:tab/>
        <w:t>Date</w:t>
      </w:r>
    </w:p>
    <w:p w14:paraId="587CA0CA" w14:textId="77777777" w:rsidR="00D220E2" w:rsidRPr="00D220E2" w:rsidRDefault="00D220E2" w:rsidP="00D220E2">
      <w:pPr>
        <w:widowControl/>
        <w:tabs>
          <w:tab w:val="clear" w:pos="10899"/>
        </w:tabs>
        <w:spacing w:before="0" w:after="240"/>
        <w:jc w:val="left"/>
        <w:rPr>
          <w:rFonts w:ascii="Times New Roman" w:eastAsia="Times New Roman" w:hAnsi="Times New Roman" w:cs="Times New Roman"/>
          <w:lang w:eastAsia="ja-JP"/>
        </w:rPr>
      </w:pPr>
    </w:p>
    <w:p w14:paraId="40313DCC" w14:textId="77777777" w:rsidR="00D220E2" w:rsidRPr="00D220E2" w:rsidRDefault="00D220E2" w:rsidP="00D220E2">
      <w:pPr>
        <w:widowControl/>
        <w:tabs>
          <w:tab w:val="clear" w:pos="10899"/>
        </w:tabs>
        <w:spacing w:before="0"/>
        <w:jc w:val="left"/>
        <w:rPr>
          <w:rFonts w:ascii="Times New Roman" w:eastAsia="Times New Roman" w:hAnsi="Times New Roman" w:cs="Times New Roman"/>
          <w:lang w:eastAsia="ja-JP"/>
        </w:rPr>
      </w:pPr>
    </w:p>
    <w:p w14:paraId="0000033A" w14:textId="25FB5381" w:rsidR="006E7CB5" w:rsidRDefault="006E7CB5" w:rsidP="00D220E2">
      <w:pPr>
        <w:pStyle w:val="Heading1"/>
        <w:ind w:left="0"/>
        <w:rPr>
          <w:color w:val="980000"/>
        </w:rPr>
      </w:pPr>
    </w:p>
    <w:sectPr w:rsidR="006E7CB5">
      <w:headerReference w:type="default" r:id="rId22"/>
      <w:pgSz w:w="12240" w:h="15840"/>
      <w:pgMar w:top="1040" w:right="600" w:bottom="1180" w:left="600" w:header="0" w:footer="980" w:gutter="0"/>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comment w:id="1" w:author="tiflo" w:date="2025-05-29T15:23:00Z" w:initials="">
    <w:p w14:paraId="00000353" w14:textId="77777777" w:rsidR="006E7CB5" w:rsidRDefault="008D7A4C">
      <w:pPr>
        <w:pBdr>
          <w:top w:val="nil"/>
          <w:left w:val="nil"/>
          <w:bottom w:val="nil"/>
          <w:right w:val="nil"/>
          <w:between w:val="nil"/>
        </w:pBdr>
        <w:spacing w:before="0"/>
        <w:jc w:val="left"/>
        <w:rPr>
          <w:rFonts w:ascii="Arial" w:eastAsia="Arial" w:hAnsi="Arial" w:cs="Arial"/>
          <w:color w:val="000000"/>
          <w:sz w:val="22"/>
          <w:szCs w:val="22"/>
        </w:rPr>
      </w:pPr>
      <w:r>
        <w:rPr>
          <w:rStyle w:val="CommentReference"/>
        </w:rPr>
        <w:annotationRef/>
      </w:r>
      <w:r w:rsidR="00000000">
        <w:rPr>
          <w:rFonts w:ascii="Arial" w:eastAsia="Arial" w:hAnsi="Arial" w:cs="Arial"/>
          <w:color w:val="000000"/>
          <w:sz w:val="22"/>
          <w:szCs w:val="22"/>
        </w:rPr>
        <w:t>Some expectations like this might be---if we all agree on them---moved into a separate section above (under "Best Practices") to avoid unnecessary redundancy. This is something we can consider over the summer.</w:t>
      </w:r>
    </w:p>
  </w:comment>
  <w:comment w:id="7" w:author="tiflo" w:date="2025-05-14T18:12:00Z" w:initials="">
    <w:p w14:paraId="00000355" w14:textId="77777777" w:rsidR="006E7CB5" w:rsidRDefault="008D7A4C">
      <w:pPr>
        <w:pBdr>
          <w:top w:val="nil"/>
          <w:left w:val="nil"/>
          <w:bottom w:val="nil"/>
          <w:right w:val="nil"/>
          <w:between w:val="nil"/>
        </w:pBdr>
        <w:spacing w:before="0"/>
        <w:jc w:val="left"/>
        <w:rPr>
          <w:rFonts w:ascii="Arial" w:eastAsia="Arial" w:hAnsi="Arial" w:cs="Arial"/>
          <w:color w:val="000000"/>
          <w:sz w:val="22"/>
          <w:szCs w:val="22"/>
        </w:rPr>
      </w:pPr>
      <w:r>
        <w:rPr>
          <w:rStyle w:val="CommentReference"/>
        </w:rPr>
        <w:annotationRef/>
      </w:r>
      <w:r w:rsidR="00000000">
        <w:rPr>
          <w:rFonts w:ascii="Arial" w:eastAsia="Arial" w:hAnsi="Arial" w:cs="Arial"/>
          <w:color w:val="000000"/>
          <w:sz w:val="22"/>
          <w:szCs w:val="22"/>
        </w:rPr>
        <w:t>Add link to PhD guidelines that provide more detail about probation.</w:t>
      </w:r>
    </w:p>
  </w:comment>
  <w:comment w:id="8" w:author="tiflo" w:date="2025-05-14T18:13:00Z" w:initials="">
    <w:p w14:paraId="00000354" w14:textId="77777777" w:rsidR="006E7CB5" w:rsidRDefault="008D7A4C">
      <w:pPr>
        <w:pBdr>
          <w:top w:val="nil"/>
          <w:left w:val="nil"/>
          <w:bottom w:val="nil"/>
          <w:right w:val="nil"/>
          <w:between w:val="nil"/>
        </w:pBdr>
        <w:spacing w:before="0"/>
        <w:jc w:val="left"/>
        <w:rPr>
          <w:rFonts w:ascii="Arial" w:eastAsia="Arial" w:hAnsi="Arial" w:cs="Arial"/>
          <w:color w:val="000000"/>
          <w:sz w:val="22"/>
          <w:szCs w:val="22"/>
        </w:rPr>
      </w:pPr>
      <w:r>
        <w:rPr>
          <w:rStyle w:val="CommentReference"/>
        </w:rPr>
        <w:annotationRef/>
      </w:r>
      <w:r w:rsidR="00000000">
        <w:rPr>
          <w:rFonts w:ascii="Arial" w:eastAsia="Arial" w:hAnsi="Arial" w:cs="Arial"/>
          <w:color w:val="000000"/>
          <w:sz w:val="22"/>
          <w:szCs w:val="22"/>
        </w:rPr>
        <w:t>add link to GEPA description of separation.</w:t>
      </w:r>
    </w:p>
  </w:comment>
  <w:comment w:id="14" w:author="tiflo" w:date="2025-05-14T18:19:00Z" w:initials="">
    <w:p w14:paraId="00000356" w14:textId="77777777" w:rsidR="006E7CB5" w:rsidRDefault="008D7A4C">
      <w:pPr>
        <w:pBdr>
          <w:top w:val="nil"/>
          <w:left w:val="nil"/>
          <w:bottom w:val="nil"/>
          <w:right w:val="nil"/>
          <w:between w:val="nil"/>
        </w:pBdr>
        <w:spacing w:before="0"/>
        <w:jc w:val="left"/>
        <w:rPr>
          <w:rFonts w:ascii="Arial" w:eastAsia="Arial" w:hAnsi="Arial" w:cs="Arial"/>
          <w:color w:val="000000"/>
          <w:sz w:val="22"/>
          <w:szCs w:val="22"/>
        </w:rPr>
      </w:pPr>
      <w:r>
        <w:rPr>
          <w:rStyle w:val="CommentReference"/>
        </w:rPr>
        <w:annotationRef/>
      </w:r>
      <w:r w:rsidR="00000000">
        <w:rPr>
          <w:rFonts w:ascii="Arial" w:eastAsia="Arial" w:hAnsi="Arial" w:cs="Arial"/>
          <w:color w:val="000000"/>
          <w:sz w:val="22"/>
          <w:szCs w:val="22"/>
        </w:rPr>
        <w:t>add link</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15:commentEx w15:paraId="00000353" w15:done="0"/>
  <w15:commentEx w15:paraId="00000355" w15:done="0"/>
  <w15:commentEx w15:paraId="00000354" w15:done="0"/>
  <w15:commentEx w15:paraId="00000356"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16cid:commentId w16cid:paraId="00000353" w16cid:durableId="00000353"/>
  <w16cid:commentId w16cid:paraId="00000355" w16cid:durableId="00000355"/>
  <w16cid:commentId w16cid:paraId="00000354" w16cid:durableId="00000354"/>
  <w16cid:commentId w16cid:paraId="00000356" w16cid:durableId="00000356"/>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76CCAB21" w14:textId="77777777" w:rsidR="00505CB8" w:rsidRDefault="00505CB8">
      <w:pPr>
        <w:spacing w:before="0"/>
      </w:pPr>
      <w:r>
        <w:separator/>
      </w:r>
    </w:p>
  </w:endnote>
  <w:endnote w:type="continuationSeparator" w:id="0">
    <w:p w14:paraId="0C7144DA" w14:textId="77777777" w:rsidR="00505CB8" w:rsidRDefault="00505CB8">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AA3C0A2D-4CEC-7642-9306-BCD9F34AE324}"/>
    <w:embedBold r:id="rId2" w:fontKey="{08823F1F-23BA-5A40-9CC8-054CFE600F78}"/>
  </w:font>
  <w:font w:name="Nunito Sans">
    <w:panose1 w:val="00000000000000000000"/>
    <w:charset w:val="4D"/>
    <w:family w:val="auto"/>
    <w:pitch w:val="variable"/>
    <w:sig w:usb0="A00002FF" w:usb1="5000204B" w:usb2="00000000" w:usb3="00000000" w:csb0="00000197" w:csb1="00000000"/>
    <w:embedRegular r:id="rId3" w:fontKey="{626FCC05-C57F-304F-BE9F-CE96065DDB9B}"/>
    <w:embedBold r:id="rId4" w:fontKey="{33096006-D7BC-6B47-B455-4B60996EA32D}"/>
  </w:font>
  <w:font w:name="DM Sans">
    <w:panose1 w:val="00000000000000000000"/>
    <w:charset w:val="4D"/>
    <w:family w:val="auto"/>
    <w:pitch w:val="variable"/>
    <w:sig w:usb0="8000002F" w:usb1="5000205B" w:usb2="00000000" w:usb3="00000000" w:csb0="00000093" w:csb1="00000000"/>
    <w:embedRegular r:id="rId5" w:fontKey="{3EEFCB03-3E25-C54F-8332-5861E75CEBE2}"/>
    <w:embedBold r:id="rId6" w:fontKey="{AF93F995-A18A-C649-949C-8B24E6611B7D}"/>
  </w:font>
  <w:font w:name="Trebuchet MS">
    <w:panose1 w:val="020B0603020202020204"/>
    <w:charset w:val="00"/>
    <w:family w:val="swiss"/>
    <w:pitch w:val="variable"/>
    <w:sig w:usb0="00000287" w:usb1="00000000" w:usb2="00000000" w:usb3="00000000" w:csb0="0000009F" w:csb1="00000000"/>
    <w:embedRegular r:id="rId7" w:fontKey="{4A5D6AD5-7021-C243-9337-2B896D68E120}"/>
    <w:embedBold r:id="rId8" w:fontKey="{BE0B1B96-A1D4-824A-B84D-9ABCB00C2386}"/>
    <w:embedItalic r:id="rId9" w:fontKey="{7E0BCA72-E42F-A14C-85A0-E726DFDE1594}"/>
    <w:embedBoldItalic r:id="rId10" w:fontKey="{AB1102FE-271E-C743-8ABA-813EF9FACA5E}"/>
  </w:font>
  <w:font w:name="Calibri">
    <w:panose1 w:val="020F0502020204030204"/>
    <w:charset w:val="00"/>
    <w:family w:val="swiss"/>
    <w:pitch w:val="variable"/>
    <w:sig w:usb0="E4002EFF" w:usb1="C200247B" w:usb2="00000009" w:usb3="00000000" w:csb0="000001FF" w:csb1="00000000"/>
    <w:embedRegular r:id="rId11" w:fontKey="{BCBD0811-FB21-7344-9187-36FC67F0E560}"/>
    <w:embedBold r:id="rId12" w:fontKey="{4258F452-DE39-6E47-B12B-994A3E6C08DD}"/>
  </w:font>
  <w:font w:name="Cambria">
    <w:panose1 w:val="02040503050406030204"/>
    <w:charset w:val="00"/>
    <w:family w:val="roman"/>
    <w:pitch w:val="variable"/>
    <w:sig w:usb0="E00006FF" w:usb1="420024FF" w:usb2="02000000" w:usb3="00000000" w:csb0="0000019F" w:csb1="00000000"/>
    <w:embedRegular r:id="rId13" w:fontKey="{7C12B532-0DE7-FD45-8809-C5BE0E61F034}"/>
    <w:embedBold r:id="rId14" w:fontKey="{74615F83-C90B-6346-92FB-2EDDFE5CDF17}"/>
  </w:font>
  <w:font w:name="Georgia">
    <w:panose1 w:val="02040502050405020303"/>
    <w:charset w:val="00"/>
    <w:family w:val="roman"/>
    <w:pitch w:val="variable"/>
    <w:sig w:usb0="00000287" w:usb1="00000000" w:usb2="00000000" w:usb3="00000000" w:csb0="0000009F" w:csb1="00000000"/>
    <w:embedRegular r:id="rId15" w:fontKey="{F1B6F03B-B98C-0241-82C1-0B06BF2064F7}"/>
    <w:embedItalic r:id="rId16" w:fontKey="{7A90F77F-0AED-0544-9083-1A4C4D71EE1C}"/>
  </w:font>
  <w:font w:name="Arial">
    <w:panose1 w:val="020B0604020202020204"/>
    <w:charset w:val="00"/>
    <w:family w:val="swiss"/>
    <w:pitch w:val="variable"/>
    <w:sig w:usb0="E0002AFF" w:usb1="C0007843" w:usb2="00000009" w:usb3="00000000" w:csb0="000001FF" w:csb1="00000000"/>
    <w:embedRegular r:id="rId17" w:fontKey="{3A084156-D0A4-1743-A9EF-57D49E20C4AD}"/>
  </w:font>
  <w:font w:name="Nunito">
    <w:panose1 w:val="00000000000000000000"/>
    <w:charset w:val="4D"/>
    <w:family w:val="auto"/>
    <w:pitch w:val="variable"/>
    <w:sig w:usb0="A00002FF" w:usb1="5000204B" w:usb2="00000000" w:usb3="00000000" w:csb0="00000197" w:csb1="00000000"/>
    <w:embedRegular r:id="rId18" w:fontKey="{8884E709-289A-4C41-97F1-EF70AD68552B}"/>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8933474" w14:textId="77777777" w:rsidR="000451C5" w:rsidRDefault="000451C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80724EB" w14:textId="77777777" w:rsidR="000451C5" w:rsidRDefault="000451C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6D870EA" w14:textId="77777777" w:rsidR="000451C5" w:rsidRDefault="000451C5">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0000340" w14:textId="77777777" w:rsidR="006E7CB5" w:rsidRDefault="006E7CB5">
    <w:pPr>
      <w:jc w:val="right"/>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F2CC1CF" w14:textId="77777777" w:rsidR="00505CB8" w:rsidRDefault="00505CB8">
      <w:pPr>
        <w:spacing w:before="0"/>
      </w:pPr>
      <w:r>
        <w:separator/>
      </w:r>
    </w:p>
  </w:footnote>
  <w:footnote w:type="continuationSeparator" w:id="0">
    <w:p w14:paraId="2FA209DA" w14:textId="77777777" w:rsidR="00505CB8" w:rsidRDefault="00505CB8">
      <w:pPr>
        <w:spacing w:before="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2680044" w14:textId="77777777" w:rsidR="000451C5" w:rsidRDefault="000451C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000033E" w14:textId="58ECC276" w:rsidR="006E7CB5" w:rsidRDefault="004F4D7B">
    <w:pPr>
      <w:jc w:val="right"/>
      <w:rPr>
        <w:b/>
        <w:shd w:val="clear" w:color="auto" w:fill="B6D7A8"/>
      </w:rPr>
    </w:pPr>
    <w:r>
      <w:rPr>
        <w:b/>
        <w:shd w:val="clear" w:color="auto" w:fill="B6D7A8"/>
      </w:rPr>
      <w:t>Department of Brain and Cognitive Sciences</w:t>
    </w:r>
    <w:r>
      <w:rPr>
        <w:b/>
        <w:shd w:val="clear" w:color="auto" w:fill="B6D7A8"/>
      </w:rPr>
      <w:br/>
      <w:t xml:space="preserve">University of Rochester (ver. August 2026)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46A47DC" w14:textId="77777777" w:rsidR="000451C5" w:rsidRDefault="000451C5">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000033F" w14:textId="1622C8F7" w:rsidR="006E7CB5" w:rsidRDefault="00000000">
    <w:pPr>
      <w:tabs>
        <w:tab w:val="left" w:pos="10530"/>
      </w:tabs>
      <w:jc w:val="left"/>
      <w:rPr>
        <w:color w:val="808080"/>
      </w:rPr>
    </w:pPr>
    <w:r>
      <w:rPr>
        <w:b/>
        <w:color w:val="808080"/>
        <w:shd w:val="clear" w:color="auto" w:fill="B6D7A8"/>
      </w:rPr>
      <w:t>Mentor-Mentee Agreement for Graduate Students</w:t>
    </w:r>
    <w:r>
      <w:rPr>
        <w:b/>
        <w:color w:val="808080"/>
      </w:rPr>
      <w:tab/>
    </w:r>
    <w:r>
      <w:rPr>
        <w:color w:val="808080"/>
        <w:sz w:val="20"/>
        <w:szCs w:val="20"/>
      </w:rPr>
      <w:t xml:space="preserve">[p. </w:t>
    </w:r>
    <w:r>
      <w:rPr>
        <w:color w:val="808080"/>
        <w:sz w:val="20"/>
        <w:szCs w:val="20"/>
      </w:rPr>
      <w:fldChar w:fldCharType="begin"/>
    </w:r>
    <w:r>
      <w:rPr>
        <w:color w:val="808080"/>
        <w:sz w:val="20"/>
        <w:szCs w:val="20"/>
      </w:rPr>
      <w:instrText>PAGE</w:instrText>
    </w:r>
    <w:r>
      <w:rPr>
        <w:color w:val="808080"/>
        <w:sz w:val="20"/>
        <w:szCs w:val="20"/>
      </w:rPr>
      <w:fldChar w:fldCharType="separate"/>
    </w:r>
    <w:r w:rsidR="008D7A4C">
      <w:rPr>
        <w:noProof/>
        <w:color w:val="808080"/>
        <w:sz w:val="20"/>
        <w:szCs w:val="20"/>
      </w:rPr>
      <w:t>1</w:t>
    </w:r>
    <w:r>
      <w:rPr>
        <w:color w:val="808080"/>
        <w:sz w:val="20"/>
        <w:szCs w:val="20"/>
      </w:rPr>
      <w:fldChar w:fldCharType="end"/>
    </w:r>
    <w:r>
      <w:rPr>
        <w:color w:val="808080"/>
        <w:sz w:val="20"/>
        <w:szCs w:val="20"/>
      </w:rPr>
      <w:t>]</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0000341" w14:textId="77777777" w:rsidR="006E7CB5" w:rsidRDefault="006E7CB5">
    <w:pPr>
      <w:jc w:val="right"/>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0000342" w14:textId="4F845730" w:rsidR="006E7CB5" w:rsidRDefault="00000000">
    <w:pPr>
      <w:tabs>
        <w:tab w:val="left" w:pos="10530"/>
      </w:tabs>
      <w:jc w:val="left"/>
      <w:rPr>
        <w:color w:val="7F7F7F"/>
        <w:sz w:val="20"/>
        <w:szCs w:val="20"/>
      </w:rPr>
    </w:pPr>
    <w:r>
      <w:rPr>
        <w:b/>
        <w:color w:val="808080"/>
        <w:shd w:val="clear" w:color="auto" w:fill="B6D7A8"/>
      </w:rPr>
      <w:t>Individual Study Plan for Graduate Students</w:t>
    </w:r>
    <w:r>
      <w:rPr>
        <w:b/>
        <w:color w:val="808080"/>
      </w:rPr>
      <w:tab/>
    </w:r>
    <w:r>
      <w:rPr>
        <w:color w:val="808080"/>
        <w:sz w:val="20"/>
        <w:szCs w:val="20"/>
      </w:rPr>
      <w:t xml:space="preserve">[p. </w:t>
    </w:r>
    <w:r>
      <w:rPr>
        <w:color w:val="808080"/>
        <w:sz w:val="20"/>
        <w:szCs w:val="20"/>
      </w:rPr>
      <w:fldChar w:fldCharType="begin"/>
    </w:r>
    <w:r>
      <w:rPr>
        <w:color w:val="808080"/>
        <w:sz w:val="20"/>
        <w:szCs w:val="20"/>
      </w:rPr>
      <w:instrText>PAGE</w:instrText>
    </w:r>
    <w:r>
      <w:rPr>
        <w:color w:val="808080"/>
        <w:sz w:val="20"/>
        <w:szCs w:val="20"/>
      </w:rPr>
      <w:fldChar w:fldCharType="separate"/>
    </w:r>
    <w:r w:rsidR="008D7A4C">
      <w:rPr>
        <w:noProof/>
        <w:color w:val="808080"/>
        <w:sz w:val="20"/>
        <w:szCs w:val="20"/>
      </w:rPr>
      <w:t>1</w:t>
    </w:r>
    <w:r>
      <w:rPr>
        <w:color w:val="808080"/>
        <w:sz w:val="20"/>
        <w:szCs w:val="20"/>
      </w:rPr>
      <w:fldChar w:fldCharType="end"/>
    </w:r>
    <w:r>
      <w:rPr>
        <w:color w:val="808080"/>
        <w:sz w:val="20"/>
        <w:szCs w:val="20"/>
      </w:rPr>
      <w:t>]</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0000343" w14:textId="77777777" w:rsidR="006E7CB5" w:rsidRDefault="006E7CB5"/>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0000345" w14:textId="77777777" w:rsidR="006E7CB5" w:rsidRDefault="006E7CB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4875C1B"/>
    <w:multiLevelType w:val="multilevel"/>
    <w:tmpl w:val="71C2BC3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08AD0EB9"/>
    <w:multiLevelType w:val="multilevel"/>
    <w:tmpl w:val="252A033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F851C23"/>
    <w:multiLevelType w:val="multilevel"/>
    <w:tmpl w:val="452C25C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11BF037D"/>
    <w:multiLevelType w:val="multilevel"/>
    <w:tmpl w:val="F202E74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162719F2"/>
    <w:multiLevelType w:val="multilevel"/>
    <w:tmpl w:val="2BA4AA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16E73EBE"/>
    <w:multiLevelType w:val="multilevel"/>
    <w:tmpl w:val="7FAA10E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19520F52"/>
    <w:multiLevelType w:val="multilevel"/>
    <w:tmpl w:val="CDC6995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1AEE51A9"/>
    <w:multiLevelType w:val="multilevel"/>
    <w:tmpl w:val="2E72305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258B022F"/>
    <w:multiLevelType w:val="multilevel"/>
    <w:tmpl w:val="E1A2B2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2A582441"/>
    <w:multiLevelType w:val="multilevel"/>
    <w:tmpl w:val="13E82A4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2E232D10"/>
    <w:multiLevelType w:val="multilevel"/>
    <w:tmpl w:val="0806511E"/>
    <w:lvl w:ilvl="0">
      <w:numFmt w:val="bullet"/>
      <w:lvlText w:val="•"/>
      <w:lvlJc w:val="left"/>
      <w:pPr>
        <w:ind w:left="480" w:hanging="180"/>
      </w:pPr>
      <w:rPr>
        <w:rFonts w:ascii="Nunito Sans" w:eastAsia="Nunito Sans" w:hAnsi="Nunito Sans" w:cs="Nunito Sans"/>
        <w:b w:val="0"/>
        <w:i w:val="0"/>
        <w:sz w:val="26"/>
        <w:szCs w:val="26"/>
      </w:rPr>
    </w:lvl>
    <w:lvl w:ilvl="1">
      <w:numFmt w:val="bullet"/>
      <w:lvlText w:val="•"/>
      <w:lvlJc w:val="left"/>
      <w:pPr>
        <w:ind w:left="1536" w:hanging="180"/>
      </w:pPr>
    </w:lvl>
    <w:lvl w:ilvl="2">
      <w:numFmt w:val="bullet"/>
      <w:lvlText w:val="•"/>
      <w:lvlJc w:val="left"/>
      <w:pPr>
        <w:ind w:left="2592" w:hanging="180"/>
      </w:pPr>
    </w:lvl>
    <w:lvl w:ilvl="3">
      <w:numFmt w:val="bullet"/>
      <w:lvlText w:val="•"/>
      <w:lvlJc w:val="left"/>
      <w:pPr>
        <w:ind w:left="3648" w:hanging="180"/>
      </w:pPr>
    </w:lvl>
    <w:lvl w:ilvl="4">
      <w:numFmt w:val="bullet"/>
      <w:lvlText w:val="•"/>
      <w:lvlJc w:val="left"/>
      <w:pPr>
        <w:ind w:left="4704" w:hanging="180"/>
      </w:pPr>
    </w:lvl>
    <w:lvl w:ilvl="5">
      <w:numFmt w:val="bullet"/>
      <w:lvlText w:val="•"/>
      <w:lvlJc w:val="left"/>
      <w:pPr>
        <w:ind w:left="5760" w:hanging="180"/>
      </w:pPr>
    </w:lvl>
    <w:lvl w:ilvl="6">
      <w:numFmt w:val="bullet"/>
      <w:lvlText w:val="•"/>
      <w:lvlJc w:val="left"/>
      <w:pPr>
        <w:ind w:left="6816" w:hanging="180"/>
      </w:pPr>
    </w:lvl>
    <w:lvl w:ilvl="7">
      <w:numFmt w:val="bullet"/>
      <w:lvlText w:val="•"/>
      <w:lvlJc w:val="left"/>
      <w:pPr>
        <w:ind w:left="7872" w:hanging="180"/>
      </w:pPr>
    </w:lvl>
    <w:lvl w:ilvl="8">
      <w:numFmt w:val="bullet"/>
      <w:lvlText w:val="•"/>
      <w:lvlJc w:val="left"/>
      <w:pPr>
        <w:ind w:left="8928" w:hanging="180"/>
      </w:pPr>
    </w:lvl>
  </w:abstractNum>
  <w:abstractNum w:abstractNumId="11" w15:restartNumberingAfterBreak="0">
    <w:nsid w:val="325E09C5"/>
    <w:multiLevelType w:val="multilevel"/>
    <w:tmpl w:val="F82445D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35D33099"/>
    <w:multiLevelType w:val="multilevel"/>
    <w:tmpl w:val="4B1AA05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 w15:restartNumberingAfterBreak="0">
    <w:nsid w:val="36AA4849"/>
    <w:multiLevelType w:val="multilevel"/>
    <w:tmpl w:val="942854EA"/>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4" w15:restartNumberingAfterBreak="0">
    <w:nsid w:val="38084851"/>
    <w:multiLevelType w:val="multilevel"/>
    <w:tmpl w:val="099024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39C324FB"/>
    <w:multiLevelType w:val="multilevel"/>
    <w:tmpl w:val="B34042E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3C681AEF"/>
    <w:multiLevelType w:val="multilevel"/>
    <w:tmpl w:val="F5CC48B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460F00E1"/>
    <w:multiLevelType w:val="multilevel"/>
    <w:tmpl w:val="F1B8A17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4B123D2C"/>
    <w:multiLevelType w:val="multilevel"/>
    <w:tmpl w:val="1938D3C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50EF1F09"/>
    <w:multiLevelType w:val="multilevel"/>
    <w:tmpl w:val="AE00E90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523054DF"/>
    <w:multiLevelType w:val="multilevel"/>
    <w:tmpl w:val="49FCBD7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533E3E34"/>
    <w:multiLevelType w:val="multilevel"/>
    <w:tmpl w:val="47B8C9C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545B618D"/>
    <w:multiLevelType w:val="multilevel"/>
    <w:tmpl w:val="7870E87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58587207"/>
    <w:multiLevelType w:val="multilevel"/>
    <w:tmpl w:val="8962FC1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15:restartNumberingAfterBreak="0">
    <w:nsid w:val="5B396658"/>
    <w:multiLevelType w:val="multilevel"/>
    <w:tmpl w:val="024C557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15:restartNumberingAfterBreak="0">
    <w:nsid w:val="60142931"/>
    <w:multiLevelType w:val="multilevel"/>
    <w:tmpl w:val="D89EE1A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15:restartNumberingAfterBreak="0">
    <w:nsid w:val="61456A20"/>
    <w:multiLevelType w:val="multilevel"/>
    <w:tmpl w:val="4A90F93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15:restartNumberingAfterBreak="0">
    <w:nsid w:val="664C3C61"/>
    <w:multiLevelType w:val="multilevel"/>
    <w:tmpl w:val="08ECC470"/>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8" w15:restartNumberingAfterBreak="0">
    <w:nsid w:val="6A465DCA"/>
    <w:multiLevelType w:val="multilevel"/>
    <w:tmpl w:val="B8DC618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15:restartNumberingAfterBreak="0">
    <w:nsid w:val="71C56B14"/>
    <w:multiLevelType w:val="multilevel"/>
    <w:tmpl w:val="41B2A7F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15:restartNumberingAfterBreak="0">
    <w:nsid w:val="74E5584B"/>
    <w:multiLevelType w:val="multilevel"/>
    <w:tmpl w:val="0F20C2C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15:restartNumberingAfterBreak="0">
    <w:nsid w:val="758F4538"/>
    <w:multiLevelType w:val="multilevel"/>
    <w:tmpl w:val="95126C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 w15:restartNumberingAfterBreak="0">
    <w:nsid w:val="787E3B0E"/>
    <w:multiLevelType w:val="multilevel"/>
    <w:tmpl w:val="6DAE28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3" w15:restartNumberingAfterBreak="0">
    <w:nsid w:val="79ED4C58"/>
    <w:multiLevelType w:val="multilevel"/>
    <w:tmpl w:val="33465A8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4" w15:restartNumberingAfterBreak="0">
    <w:nsid w:val="7E6E227E"/>
    <w:multiLevelType w:val="multilevel"/>
    <w:tmpl w:val="F0186F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5" w15:restartNumberingAfterBreak="0">
    <w:nsid w:val="7F024080"/>
    <w:multiLevelType w:val="multilevel"/>
    <w:tmpl w:val="69CE6DA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269586515">
    <w:abstractNumId w:val="34"/>
  </w:num>
  <w:num w:numId="2" w16cid:durableId="1093547903">
    <w:abstractNumId w:val="30"/>
  </w:num>
  <w:num w:numId="3" w16cid:durableId="1559049110">
    <w:abstractNumId w:val="27"/>
  </w:num>
  <w:num w:numId="4" w16cid:durableId="1063913878">
    <w:abstractNumId w:val="8"/>
  </w:num>
  <w:num w:numId="5" w16cid:durableId="1018383549">
    <w:abstractNumId w:val="11"/>
  </w:num>
  <w:num w:numId="6" w16cid:durableId="1593976173">
    <w:abstractNumId w:val="16"/>
  </w:num>
  <w:num w:numId="7" w16cid:durableId="1587110393">
    <w:abstractNumId w:val="2"/>
  </w:num>
  <w:num w:numId="8" w16cid:durableId="96558933">
    <w:abstractNumId w:val="21"/>
  </w:num>
  <w:num w:numId="9" w16cid:durableId="545721771">
    <w:abstractNumId w:val="35"/>
  </w:num>
  <w:num w:numId="10" w16cid:durableId="560213972">
    <w:abstractNumId w:val="3"/>
  </w:num>
  <w:num w:numId="11" w16cid:durableId="1505634889">
    <w:abstractNumId w:val="0"/>
  </w:num>
  <w:num w:numId="12" w16cid:durableId="50004049">
    <w:abstractNumId w:val="28"/>
  </w:num>
  <w:num w:numId="13" w16cid:durableId="1674839264">
    <w:abstractNumId w:val="4"/>
  </w:num>
  <w:num w:numId="14" w16cid:durableId="99304071">
    <w:abstractNumId w:val="18"/>
  </w:num>
  <w:num w:numId="15" w16cid:durableId="2109538969">
    <w:abstractNumId w:val="29"/>
  </w:num>
  <w:num w:numId="16" w16cid:durableId="1261910784">
    <w:abstractNumId w:val="26"/>
  </w:num>
  <w:num w:numId="17" w16cid:durableId="10187414">
    <w:abstractNumId w:val="1"/>
  </w:num>
  <w:num w:numId="18" w16cid:durableId="1457941428">
    <w:abstractNumId w:val="20"/>
  </w:num>
  <w:num w:numId="19" w16cid:durableId="640888781">
    <w:abstractNumId w:val="24"/>
  </w:num>
  <w:num w:numId="20" w16cid:durableId="1841509057">
    <w:abstractNumId w:val="15"/>
  </w:num>
  <w:num w:numId="21" w16cid:durableId="1541747187">
    <w:abstractNumId w:val="12"/>
  </w:num>
  <w:num w:numId="22" w16cid:durableId="1616474098">
    <w:abstractNumId w:val="13"/>
  </w:num>
  <w:num w:numId="23" w16cid:durableId="1804696358">
    <w:abstractNumId w:val="23"/>
  </w:num>
  <w:num w:numId="24" w16cid:durableId="474493145">
    <w:abstractNumId w:val="32"/>
  </w:num>
  <w:num w:numId="25" w16cid:durableId="1037781298">
    <w:abstractNumId w:val="25"/>
  </w:num>
  <w:num w:numId="26" w16cid:durableId="2146315550">
    <w:abstractNumId w:val="14"/>
  </w:num>
  <w:num w:numId="27" w16cid:durableId="786385729">
    <w:abstractNumId w:val="22"/>
  </w:num>
  <w:num w:numId="28" w16cid:durableId="304749424">
    <w:abstractNumId w:val="10"/>
  </w:num>
  <w:num w:numId="29" w16cid:durableId="1797328990">
    <w:abstractNumId w:val="7"/>
  </w:num>
  <w:num w:numId="30" w16cid:durableId="444736811">
    <w:abstractNumId w:val="6"/>
  </w:num>
  <w:num w:numId="31" w16cid:durableId="638144271">
    <w:abstractNumId w:val="17"/>
  </w:num>
  <w:num w:numId="32" w16cid:durableId="2137216139">
    <w:abstractNumId w:val="31"/>
  </w:num>
  <w:num w:numId="33" w16cid:durableId="1105269554">
    <w:abstractNumId w:val="5"/>
  </w:num>
  <w:num w:numId="34" w16cid:durableId="1222207921">
    <w:abstractNumId w:val="9"/>
  </w:num>
  <w:num w:numId="35" w16cid:durableId="909576115">
    <w:abstractNumId w:val="19"/>
  </w:num>
  <w:num w:numId="36" w16cid:durableId="274289463">
    <w:abstractNumId w:val="33"/>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0"/>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7CB5"/>
    <w:rsid w:val="000451C5"/>
    <w:rsid w:val="00187AFA"/>
    <w:rsid w:val="003D1BBF"/>
    <w:rsid w:val="004F4D7B"/>
    <w:rsid w:val="00505CB8"/>
    <w:rsid w:val="006E7CB5"/>
    <w:rsid w:val="008308BD"/>
    <w:rsid w:val="008D7A4C"/>
    <w:rsid w:val="00D220E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4:docId w14:val="22724868"/>
  <w15:docId w15:val="{74A90E56-E761-E948-A59D-177D57FE9D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DM Sans" w:eastAsia="DM Sans" w:hAnsi="DM Sans" w:cs="DM Sans"/>
        <w:sz w:val="24"/>
        <w:szCs w:val="24"/>
        <w:lang w:val="en-US" w:eastAsia="ja-JP" w:bidi="ar-SA"/>
      </w:rPr>
    </w:rPrDefault>
    <w:pPrDefault>
      <w:pPr>
        <w:widowControl w:val="0"/>
        <w:tabs>
          <w:tab w:val="right" w:leader="dot" w:pos="10899"/>
        </w:tabs>
        <w:spacing w:before="461"/>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rebuchet MS" w:eastAsia="Trebuchet MS" w:hAnsi="Trebuchet MS" w:cs="Trebuchet MS"/>
      <w:lang w:eastAsia="en-US"/>
    </w:rPr>
  </w:style>
  <w:style w:type="paragraph" w:styleId="Heading1">
    <w:name w:val="heading 1"/>
    <w:basedOn w:val="Normal"/>
    <w:uiPriority w:val="9"/>
    <w:qFormat/>
    <w:pPr>
      <w:spacing w:before="499"/>
      <w:ind w:left="120"/>
      <w:outlineLvl w:val="0"/>
    </w:pPr>
    <w:rPr>
      <w:rFonts w:ascii="Calibri" w:eastAsia="Calibri" w:hAnsi="Calibri" w:cs="Calibri"/>
      <w:b/>
      <w:bCs/>
      <w:sz w:val="60"/>
      <w:szCs w:val="60"/>
    </w:rPr>
  </w:style>
  <w:style w:type="paragraph" w:styleId="Heading2">
    <w:name w:val="heading 2"/>
    <w:basedOn w:val="Normal"/>
    <w:uiPriority w:val="9"/>
    <w:unhideWhenUsed/>
    <w:qFormat/>
    <w:pPr>
      <w:jc w:val="center"/>
      <w:outlineLvl w:val="1"/>
    </w:pPr>
    <w:rPr>
      <w:rFonts w:ascii="Calibri" w:eastAsia="Calibri" w:hAnsi="Calibri" w:cs="Calibri"/>
      <w:b/>
      <w:bCs/>
      <w:sz w:val="58"/>
      <w:szCs w:val="58"/>
    </w:rPr>
  </w:style>
  <w:style w:type="paragraph" w:styleId="Heading3">
    <w:name w:val="heading 3"/>
    <w:basedOn w:val="Normal"/>
    <w:uiPriority w:val="9"/>
    <w:unhideWhenUsed/>
    <w:qFormat/>
    <w:pPr>
      <w:spacing w:before="553"/>
      <w:ind w:left="120"/>
      <w:outlineLvl w:val="2"/>
    </w:pPr>
    <w:rPr>
      <w:rFonts w:ascii="Calibri" w:eastAsia="Calibri" w:hAnsi="Calibri" w:cs="Calibri"/>
      <w:b/>
      <w:bCs/>
      <w:sz w:val="54"/>
      <w:szCs w:val="54"/>
    </w:rPr>
  </w:style>
  <w:style w:type="paragraph" w:styleId="Heading4">
    <w:name w:val="heading 4"/>
    <w:basedOn w:val="Normal"/>
    <w:uiPriority w:val="9"/>
    <w:unhideWhenUsed/>
    <w:qFormat/>
    <w:pPr>
      <w:spacing w:before="97"/>
      <w:ind w:left="120"/>
      <w:outlineLvl w:val="3"/>
    </w:pPr>
    <w:rPr>
      <w:b/>
      <w:bCs/>
      <w:sz w:val="32"/>
      <w:szCs w:val="32"/>
    </w:rPr>
  </w:style>
  <w:style w:type="paragraph" w:styleId="Heading5">
    <w:name w:val="heading 5"/>
    <w:basedOn w:val="Normal"/>
    <w:uiPriority w:val="9"/>
    <w:semiHidden/>
    <w:unhideWhenUsed/>
    <w:qFormat/>
    <w:pPr>
      <w:ind w:left="120"/>
      <w:outlineLvl w:val="4"/>
    </w:pPr>
    <w:rPr>
      <w:b/>
      <w:bCs/>
      <w:sz w:val="28"/>
      <w:szCs w:val="28"/>
    </w:rPr>
  </w:style>
  <w:style w:type="paragraph" w:styleId="Heading6">
    <w:name w:val="heading 6"/>
    <w:basedOn w:val="Normal"/>
    <w:uiPriority w:val="9"/>
    <w:semiHidden/>
    <w:unhideWhenUsed/>
    <w:qFormat/>
    <w:pPr>
      <w:ind w:left="120"/>
      <w:outlineLvl w:val="5"/>
    </w:pPr>
    <w:rPr>
      <w:rFonts w:ascii="Cambria" w:eastAsia="Cambria" w:hAnsi="Cambria" w:cs="Cambria"/>
      <w:b/>
      <w:bCs/>
      <w:sz w:val="26"/>
      <w:szCs w:val="26"/>
    </w:rPr>
  </w:style>
  <w:style w:type="paragraph" w:styleId="Heading7">
    <w:name w:val="heading 7"/>
    <w:basedOn w:val="Normal"/>
    <w:uiPriority w:val="1"/>
    <w:qFormat/>
    <w:pPr>
      <w:ind w:left="120"/>
      <w:outlineLvl w:val="6"/>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uiPriority w:val="10"/>
    <w:qFormat/>
    <w:pPr>
      <w:ind w:left="467" w:firstLine="1370"/>
    </w:pPr>
    <w:rPr>
      <w:rFonts w:ascii="Calibri" w:eastAsia="Calibri" w:hAnsi="Calibri" w:cs="Calibri"/>
      <w:b/>
      <w:bCs/>
      <w:sz w:val="120"/>
      <w:szCs w:val="120"/>
    </w:rPr>
  </w:style>
  <w:style w:type="paragraph" w:styleId="TOC1">
    <w:name w:val="toc 1"/>
    <w:basedOn w:val="Normal"/>
    <w:uiPriority w:val="1"/>
    <w:qFormat/>
    <w:pPr>
      <w:spacing w:before="99"/>
      <w:ind w:left="119"/>
    </w:pPr>
  </w:style>
  <w:style w:type="paragraph" w:styleId="TOC2">
    <w:name w:val="toc 2"/>
    <w:basedOn w:val="Normal"/>
    <w:uiPriority w:val="1"/>
    <w:qFormat/>
    <w:pPr>
      <w:spacing w:before="99"/>
      <w:ind w:left="478" w:hanging="179"/>
    </w:pPr>
  </w:style>
  <w:style w:type="paragraph" w:styleId="TOC3">
    <w:name w:val="toc 3"/>
    <w:basedOn w:val="Normal"/>
    <w:uiPriority w:val="1"/>
    <w:qFormat/>
    <w:pPr>
      <w:spacing w:before="99"/>
      <w:ind w:left="479" w:hanging="179"/>
    </w:pPr>
  </w:style>
  <w:style w:type="paragraph" w:styleId="BodyText">
    <w:name w:val="Body Text"/>
    <w:basedOn w:val="Normal"/>
    <w:uiPriority w:val="1"/>
    <w:qFormat/>
    <w:rPr>
      <w:sz w:val="17"/>
      <w:szCs w:val="17"/>
    </w:rPr>
  </w:style>
  <w:style w:type="paragraph" w:styleId="ListParagraph">
    <w:name w:val="List Paragraph"/>
    <w:basedOn w:val="Normal"/>
    <w:uiPriority w:val="1"/>
    <w:qFormat/>
    <w:pPr>
      <w:ind w:left="480" w:hanging="179"/>
    </w:pPr>
  </w:style>
  <w:style w:type="paragraph" w:customStyle="1" w:styleId="TableParagraph">
    <w:name w:val="Table Paragraph"/>
    <w:basedOn w:val="Normal"/>
    <w:uiPriority w:val="1"/>
    <w:qFormat/>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Trebuchet MS" w:eastAsia="Trebuchet MS" w:hAnsi="Trebuchet MS" w:cs="Trebuchet MS"/>
      <w:sz w:val="20"/>
      <w:szCs w:val="20"/>
      <w:lang w:eastAsia="en-US"/>
    </w:rPr>
  </w:style>
  <w:style w:type="character" w:styleId="CommentReference">
    <w:name w:val="annotation reference"/>
    <w:basedOn w:val="DefaultParagraphFont"/>
    <w:uiPriority w:val="99"/>
    <w:semiHidden/>
    <w:unhideWhenUsed/>
    <w:rPr>
      <w:sz w:val="16"/>
      <w:szCs w:val="16"/>
    </w:rPr>
  </w:style>
  <w:style w:type="paragraph" w:styleId="NormalWeb">
    <w:name w:val="Normal (Web)"/>
    <w:basedOn w:val="Normal"/>
    <w:uiPriority w:val="99"/>
    <w:semiHidden/>
    <w:unhideWhenUsed/>
    <w:rsid w:val="00D220E2"/>
    <w:pPr>
      <w:widowControl/>
      <w:tabs>
        <w:tab w:val="clear" w:pos="10899"/>
      </w:tabs>
      <w:spacing w:before="100" w:beforeAutospacing="1" w:after="100" w:afterAutospacing="1"/>
      <w:jc w:val="left"/>
    </w:pPr>
    <w:rPr>
      <w:rFonts w:ascii="Times New Roman" w:eastAsia="Times New Roman" w:hAnsi="Times New Roman" w:cs="Times New Roman"/>
      <w:lang w:eastAsia="ja-JP"/>
    </w:rPr>
  </w:style>
  <w:style w:type="character" w:customStyle="1" w:styleId="apple-tab-span">
    <w:name w:val="apple-tab-span"/>
    <w:basedOn w:val="DefaultParagraphFont"/>
    <w:rsid w:val="00D220E2"/>
  </w:style>
  <w:style w:type="paragraph" w:styleId="Header">
    <w:name w:val="header"/>
    <w:basedOn w:val="Normal"/>
    <w:link w:val="HeaderChar"/>
    <w:uiPriority w:val="99"/>
    <w:unhideWhenUsed/>
    <w:rsid w:val="004F4D7B"/>
    <w:pPr>
      <w:tabs>
        <w:tab w:val="clear" w:pos="10899"/>
        <w:tab w:val="center" w:pos="4680"/>
        <w:tab w:val="right" w:pos="9360"/>
      </w:tabs>
      <w:spacing w:before="0"/>
    </w:pPr>
  </w:style>
  <w:style w:type="character" w:customStyle="1" w:styleId="HeaderChar">
    <w:name w:val="Header Char"/>
    <w:basedOn w:val="DefaultParagraphFont"/>
    <w:link w:val="Header"/>
    <w:uiPriority w:val="99"/>
    <w:rsid w:val="004F4D7B"/>
    <w:rPr>
      <w:rFonts w:ascii="Trebuchet MS" w:eastAsia="Trebuchet MS" w:hAnsi="Trebuchet MS" w:cs="Trebuchet MS"/>
      <w:lang w:eastAsia="en-US"/>
    </w:rPr>
  </w:style>
  <w:style w:type="paragraph" w:styleId="Footer">
    <w:name w:val="footer"/>
    <w:basedOn w:val="Normal"/>
    <w:link w:val="FooterChar"/>
    <w:uiPriority w:val="99"/>
    <w:unhideWhenUsed/>
    <w:rsid w:val="004F4D7B"/>
    <w:pPr>
      <w:tabs>
        <w:tab w:val="clear" w:pos="10899"/>
        <w:tab w:val="center" w:pos="4680"/>
        <w:tab w:val="right" w:pos="9360"/>
      </w:tabs>
      <w:spacing w:before="0"/>
    </w:pPr>
  </w:style>
  <w:style w:type="character" w:customStyle="1" w:styleId="FooterChar">
    <w:name w:val="Footer Char"/>
    <w:basedOn w:val="DefaultParagraphFont"/>
    <w:link w:val="Footer"/>
    <w:uiPriority w:val="99"/>
    <w:rsid w:val="004F4D7B"/>
    <w:rPr>
      <w:rFonts w:ascii="Trebuchet MS" w:eastAsia="Trebuchet MS" w:hAnsi="Trebuchet MS" w:cs="Trebuchet M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header" Target="header7.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4.xml"/><Relationship Id="rId2" Type="http://schemas.openxmlformats.org/officeDocument/2006/relationships/numbering" Target="numbering.xml"/><Relationship Id="rId16" Type="http://schemas.microsoft.com/office/2016/09/relationships/commentsIds" Target="commentsIds.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theme" Target="theme/theme1.xml"/><Relationship Id="rId5" Type="http://schemas.openxmlformats.org/officeDocument/2006/relationships/webSettings" Target="webSettings.xml"/><Relationship Id="rId15" Type="http://schemas.microsoft.com/office/2011/relationships/commentsExtended" Target="commentsExtended.xml"/><Relationship Id="rId23"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comments" Target="comments.xml"/><Relationship Id="rId22" Type="http://schemas.openxmlformats.org/officeDocument/2006/relationships/header" Target="header8.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1zu0TDtlu6JqU6Prc72ri2GJsiw==">CgMxLjAaJwoBMBIiCiAIBCocCgtBQUFCanVyYllpNBAIGgtBQUFCanVyYllpNBonCgExEiIKIAgEKhwKC0FBQUJqdXJiWWk4EAgaC0FBQUJqdXJiWWk4GicKATISIgogCAQqHAoLQUFBQmpaUkxRZm8QCBoLQUFBQmpaUkxRZm8aJwoBMxIiCiAIBCocCgtBQUFCa1k1ZUlBYxAIGgtBQUFCa1k1ZUlBYxonCgE0EiIKIAgEKhwKC0FBQUJsSi1OWlA0EAgaC0FBQUJsSi1OWlA0Gg0KATUSCAoGCAUyAggBGg0KATYSCAoGCAUyAggBGicKATcSIgogCAQqHAoLQUFBQmtZNWVJQkUQCBoLQUFBQmtZNWVJQkUaHwoBOBIaChgICVIUChJ0YWJsZS5kdHh6bGhlZ3N6OTkaHwoBORIaChgICVIUChJ0YWJsZS4yZmIwdm5vdTM0MXAaIAoCMTASGgoYCAlSFAoSdGFibGUudDN0ZWZqN3JoYjZvGigKAjExEiIKIAgEKhwKC0FBQUJqWlJMUU1REAgaC0FBQUJqWlJMUU1RGigKAjEyEiIKIAgEKhwKC0FBQUJqWlJMUU1ZEAgaC0FBQUJqWlJMUU1ZGg4KAjEzEggKBggFMgIIARooCgIxNBIiCiAIBCocCgtBQUFCalpSTFFNOBAIGgtBQUFCalpSTFFNOBogCgIxNRIaChgICVIUChJ0YWJsZS5qYTVrd3dlaGhtMDAaKAoCMTYSIgogCAQqHAoLQUFBQmpaUkxRZjQQCBoLQUFBQmpaUkxRZjQaKAoCMTcSIgogCAQqHAoLQUFBQmpaUkxRWkEQCBoLQUFBQmpaUkxRWkEaKAoCMTgSIgogCAQqHAoLQUFBQmpaUkxRWDgQCBoLQUFBQmpaUkxRWDgaKAoCMTkSIgogCAQqHAoLQUFBQmpaUkxRZ2cQCBoLQUFBQmpaUkxRZ2caKAoCMjASIgogCAQqHAoLQUFBQmthd0F1MDgQCBoLQUFBQmthd0F1MDgaKAoCMjESIgogCAQqHAoLQUFBQmpaUkxRWGMQCBoLQUFBQmpaUkxRWGMilwgKC0FBQUJqWlJMUWY0EuUHCgtBQUFCalpSTFFmNBILQUFBQmpaUkxRZjQalQIKCXRleHQvaHRtbBKHAlRoaXMgc2VjdGlvbiB1c2VkIHRvIGJlIGNhbGxlZCAmcXVvdDtFbmZvcmNlbWVudCBhbmQgQ29uZmxpY3QgUmVzb2x1dGlvbiZxdW90Oy4gQmFzZWQgb24gZmVlZGJhY2sgZnJvbSB0aGUgY29tbXVuaXR5LCB3ZSBoYXZlIHJlc3RydWN0dXJlZCBhbmQgcmVuYW1lZCBpdCB0byByZWZsZWN0IHRoYXQgdGhlIHByaW1hcnkgZ29hbCBvZiB0aGUgbWVudG9yc2hpcCBjb21taXR0ZWUgZ29lcyBiZXlvbmQgZW5mb3JjZW1lbnQgYW5kIGNvbmZsaWN0IHJlc29sdXRpb24uIowCCgp0ZXh0L3BsYWluEv0BVGhpcyBzZWN0aW9uIHVzZWQgdG8gYmUgY2FsbGVkICJFbmZvcmNlbWVudCBhbmQgQ29uZmxpY3QgUmVzb2x1dGlvbiIuIEJhc2VkIG9uIGZlZWRiYWNrIGZyb20gdGhlIGNvbW11bml0eSwgd2UgaGF2ZSByZXN0cnVjdHVyZWQgYW5kIHJlbmFtZWQgaXQgdG8gcmVmbGVjdCB0aGF0IHRoZSBwcmltYXJ5IGdvYWwgb2YgdGhlIG1lbnRvcnNoaXAgY29tbWl0dGVlIGdvZXMgYmV5b25kIGVuZm9yY2VtZW50IGFuZCBjb25mbGljdCByZXNvbHV0aW9uLiobIhUxMDI0Mjk2NjcxNzY3MDY3NDgzODAoADgAMLGp2YLtMjixqdmC7TJKRgoKdGV4dC9wbGFpbhI4SG9sZGluZyBPdXJzZWx2ZXMgQWNjb3VudGFibGU6IAtUaGUgTWVudG9yc2hpcCBDb21taXR0ZWVaDHZseDlhaHo4cGx2dnICIAB4AJoBBggAEAAYAKoBigIShwJUaGlzIHNlY3Rpb24gdXNlZCB0byBiZSBjYWxsZWQgJnF1b3Q7RW5mb3JjZW1lbnQgYW5kIENvbmZsaWN0IFJlc29sdXRpb24mcXVvdDsuIEJhc2VkIG9uIGZlZWRiYWNrIGZyb20gdGhlIGNvbW11bml0eSwgd2UgaGF2ZSByZXN0cnVjdHVyZWQgYW5kIHJlbmFtZWQgaXQgdG8gcmVmbGVjdCB0aGF0IHRoZSBwcmltYXJ5IGdvYWwgb2YgdGhlIG1lbnRvcnNoaXAgY29tbWl0dGVlIGdvZXMgYmV5b25kIGVuZm9yY2VtZW50IGFuZCBjb25mbGljdCByZXNvbHV0aW9uLrABALgBABixqdmC7TIgsanZgu0yMABCEGtpeC5kejJ0ajBkdGtoaGMivAMKC0FBQUJqWlJMUWdnEooDCgtBQUFCalpSTFFnZxILQUFBQmpaUkxRZ2caUAoJdGV4dC9odG1sEkNMaW5rIHdpbGwgYmUgYWRkZWQgb25jZSB0aGVzZSBleHBlY3RhdGlvbnMgYXJlIGZ1cnRoZXIgc3BlbGxlZCBvdXQuIlEKCnRleHQvcGxhaW4SQ0xpbmsgd2lsbCBiZSBhZGRlZCBvbmNlIHRoZXNlIGV4cGVjdGF0aW9ucyBhcmUgZnVydGhlciBzcGVsbGVkIG91dC4qGyIVMTAyNDI5NjY3MTc2NzA2NzQ4MzgwKAA4ADCZ4+aC7TI4mePmgu0ySjMKCnRleHQvcGxhaW4SJUJDUyBNZW50b3JzaGlwIEhhbmRib29rOiBFeHBlY3RhdGlvbnNaDGMxZjY0OXhwcm10dXICIAB4AJoBBggAEAAYAKoBRRJDTGluayB3aWxsIGJlIGFkZGVkIG9uY2UgdGhlc2UgZXhwZWN0YXRpb25zIGFyZSBmdXJ0aGVyIHNwZWxsZWQgb3V0LrABALgBABiZ4+aC7TIgmePmgu0yMABCEGtpeC5sZ3dheWthMjkycnMihAIKC0FBQUJqWlJMUVg4EtIBCgtBQUFCalpSTFFYOBILQUFBQmpaUkxRWDgaFQoJdGV4dC9odG1sEghhZGQgbGluayIWCgp0ZXh0L3BsYWluEghhZGQgbGluayobIhUxMDI0Mjk2NjcxNzY3MDY3NDgzODAoADgAMKykmILtMjispJiC7TJKLAoKdGV4dC9wbGFpbhIeQ29kZSBvZiBDb25kdWN0IGFuZCBHdWlkZWxpbmVzWgxhNWV0bm5iZG8xYTRyAiAAeACaAQYIABAAGACqAQoSCGFkZCBsaW5rsAEAuAEAGKykmILtMiCspJiC7TIwAEIQa2l4LjdwcGk5cTN1Nm8xaCLWCQoLQUFBQmxKLU5aUDQSpQkKC0FBQUJsSi1OWlA0EgtBQUFCbEotTlpQNBrcAgoJdGV4dC9odG1sEs4CRm9yIHRoZSBtZW50b3JzaGlwIGNvbW1pdHRlZTogcGxlYXNlIGNvbnNpZGVyIHJldmlld2luZyB0aGUgTU1BcyBhZnRlciB0aGUgZmlyc3QgeWVhciwgYW5kIGV4dHJhY3QgYSBzdW1tYXJ5IG9mIHRoZSBtb3N0IGZyZXF1ZW50IHR5cGljYWwgZXhwZWN0YXRpb25zIHNoYXJlZCBhY3Jvc3MgbGFicyB0aGF0IGNhbiBiZSBpbnRlZ3JhdGVkIGludG8gdGhlICZxdW90O0Jlc3QgUHJhY3RpY2VzJnF1b3Q7IHNlY3Rpb24uIFRoaXMgd2F5IHdlIGNhbiByZW1vdmUgcmVkdW5kYW5jeSBmcm9tIGZ1dHVyZSBNTUFzIGFuZCBmb2N1cyB0aGVtIG9uIHRoZSBtb3N0IGltcG9ydGFudCBhc3BlY3RzLiLTAgoKdGV4dC9wbGFpbhLEAkZvciB0aGUgbWVudG9yc2hpcCBjb21taXR0ZWU6IHBsZWFzZSBjb25zaWRlciByZXZpZXdpbmcgdGhlIE1NQXMgYWZ0ZXIgdGhlIGZpcnN0IHllYXIsIGFuZCBleHRyYWN0IGEgc3VtbWFyeSBvZiB0aGUgbW9zdCBmcmVxdWVudCB0eXBpY2FsIGV4cGVjdGF0aW9ucyBzaGFyZWQgYWNyb3NzIGxhYnMgdGhhdCBjYW4gYmUgaW50ZWdyYXRlZCBpbnRvIHRoZSAiQmVzdCBQcmFjdGljZXMiIHNlY3Rpb24uIFRoaXMgd2F5IHdlIGNhbiByZW1vdmUgcmVkdW5kYW5jeSBmcm9tIGZ1dHVyZSBNTUFzIGFuZCBmb2N1cyB0aGVtIG9uIHRoZSBtb3N0IGltcG9ydGFudCBhc3BlY3RzLiobIhUxMDI0Mjk2NjcxNzY3MDY3NDgzODAoADgAMOfC7OLzMjjnwuzi8zJKMQoKdGV4dC9wbGFpbhIjU3RydWN0dXJpbmcgdGhlIE1lbnRvcnNoaXAgUmVsYXRpb25aDGcxOHR6N2xjczJ3MHICIAB4AJoBBggAEAAYAKoB0QISzgJGb3IgdGhlIG1lbnRvcnNoaXAgY29tbWl0dGVlOiBwbGVhc2UgY29uc2lkZXIgcmV2aWV3aW5nIHRoZSBNTUFzIGFmdGVyIHRoZSBmaXJzdCB5ZWFyLCBhbmQgZXh0cmFjdCBhIHN1bW1hcnkgb2YgdGhlIG1vc3QgZnJlcXVlbnQgdHlwaWNhbCBleHBlY3RhdGlvbnMgc2hhcmVkIGFjcm9zcyBsYWJzIHRoYXQgY2FuIGJlIGludGVncmF0ZWQgaW50byB0aGUgJnF1b3Q7QmVzdCBQcmFjdGljZXMmcXVvdDsgc2VjdGlvbi4gVGhpcyB3YXkgd2UgY2FuIHJlbW92ZSByZWR1bmRhbmN5IGZyb20gZnV0dXJlIE1NQXMgYW5kIGZvY3VzIHRoZW0gb24gdGhlIG1vc3QgaW1wb3J0YW50IGFzcGVjdHMusAEAuAEAGOfC7OLzMiDnwuzi8zIwAEIPa2l4LjVsYzA0MTZkcHd6IoQICgtBQUFCalpSTFFmbxLTBwoLQUFBQmpaUkxRZm8SC0FBQUJqWlJMUWZvGpYCCgl0ZXh0L2h0bWwSiAJXZSBwbGFuIHRvIGNvcHkgYW5kIGVkaXQgYSBudW1iZXIgb2YgZ2VuZXJhbCBjb25zaWRlcmF0aW9ucyBmcm9tIGEgY29sbGVjdGlvbiBvZiBvdGhlciBoYW5kYm9va3Mgd2UgaGF2ZSByZWFkIGFuZCB3b3JrZWQgdGhyb3VnaC4gVGhpcyB3aWxsIGhhcHBlbiBhcyBhIG5leHQgc3RlcCBQUk9WSURFRCBUSEFUIHRoZSBCQ1MgY29tbXVuaXR5IHZvdGVzIHRvIGFjY2VwdCB0aGUgY29yZSBpZGVhcyBkZXNjcmliZWQgZnVydGhlciBkb3duIGluIHRoZSBoYW5kYm9vay4ilwIKCnRleHQvcGxhaW4SiAJXZSBwbGFuIHRvIGNvcHkgYW5kIGVkaXQgYSBudW1iZXIgb2YgZ2VuZXJhbCBjb25zaWRlcmF0aW9ucyBmcm9tIGEgY29sbGVjdGlvbiBvZiBvdGhlciBoYW5kYm9va3Mgd2UgaGF2ZSByZWFkIGFuZCB3b3JrZWQgdGhyb3VnaC4gVGhpcyB3aWxsIGhhcHBlbiBhcyBhIG5leHQgc3RlcCBQUk9WSURFRCBUSEFUIHRoZSBCQ1MgY29tbXVuaXR5IHZvdGVzIHRvIGFjY2VwdCB0aGUgY29yZSBpZGVhcyBkZXNjcmliZWQgZnVydGhlciBkb3duIGluIHRoZSBoYW5kYm9vay4qGyIVMTAyNDI5NjY3MTc2NzA2NzQ4MzgwKAA4ADCSsdCC7TI4krHQgu0ySicKCnRleHQvcGxhaW4SGUJ1aWxkaW5nIHRoZSByZWxhdGlvbnNoaXBaDGZnNXp4aXlzdWRtcnICIAB4AJoBBggAEAAYAKoBiwISiAJXZSBwbGFuIHRvIGNvcHkgYW5kIGVkaXQgYSBudW1iZXIgb2YgZ2VuZXJhbCBjb25zaWRlcmF0aW9ucyBmcm9tIGEgY29sbGVjdGlvbiBvZiBvdGhlciBoYW5kYm9va3Mgd2UgaGF2ZSByZWFkIGFuZCB3b3JrZWQgdGhyb3VnaC4gVGhpcyB3aWxsIGhhcHBlbiBhcyBhIG5leHQgc3RlcCBQUk9WSURFRCBUSEFUIHRoZSBCQ1MgY29tbXVuaXR5IHZvdGVzIHRvIGFjY2VwdCB0aGUgY29yZSBpZGVhcyBkZXNjcmliZWQgZnVydGhlciBkb3duIGluIHRoZSBoYW5kYm9vay6wAQC4AQAYkrHQgu0yIJKx0ILtMjAAQg9raXgudDVkaXFveHZ3bjkimgIKC0FBQUJqcUV1c3QwEuQBCgtBQUFCanFFdXN0MBILQUFBQmpxRXVzdDAaDQoJdGV4dC9odG1sEgAiDgoKdGV4dC9wbGFpbhIAKhsiFTEwMjQyOTY2NzE3NjcwNjc0ODM4MCgAOAAw1sfxzu0yOM3M8c7tMkpECiRhcHBsaWNhdGlvbi92bmQuZ29vZ2xlLWFwcHMuZG9jcy5tZHMaHMLX2uQBFgoUCgcKAWkQARgAEgcKAUkQARgAGAFaDHRlMXAzc2NzcjBrc3ICIAB4AIIBFHN1Z2dlc3QuMjFiZ281cngzbWo5mgEGCAAQABgAsAEAuAEAGNbH8c7tMiDNzPHO7TIwAEIUc3VnZ2VzdC4yMWJnbzVyeDNtajki0gIKC0FBQUJqdXJiWWk4EqACCgtBQUFCanVyYllpOBILQUFBQmp1cmJZaTgaMgoJdGV4dC9odG1sEiVUaGVzZSBwYXJ0cyB3aWxsIGJlIGZpbGxlZCBvdXQgbGF0ZXIuIjMKCnRleHQvcGxhaW4SJVRoZXNlIHBhcnRzIHdpbGwgYmUgZmlsbGVkIG91dCBsYXRlci4qGyIVMTAyNDI5NjY3MTc2NzA2NzQ4MzgwKAA4ADD8gIKl7jI4/ICCpe4ySiMKCnRleHQvcGxhaW4SFVJlc291cmNlcwkKUmVmZXJlbmNlc1oMczNhcHNrc2lnaXVycgIgAHgAmgEGCAAQABgAqgEnEiVUaGVzZSBwYXJ0cyB3aWxsIGJlIGZpbGxlZCBvdXQgbGF0ZXIusAEAuAEAGPyAgqXuMiD8gIKl7jIwAEIQa2l4Lnh3czgzZG16OHFkdyLbDwoLQUFBQmp1cmJZaTQSqg8KC0FBQUJqdXJiWWk0EgtBQUFCanVyYllpNBrrAwoJdGV4dC9odG1sEt0DV2Ugd2lsbCBmaWxsIHRoZXNlIHBhcnRzIGluIG92ZXIgdGhlIHN1bW1lci4gVGhlc2UgYXJlIHRoZSBwYXJ0cyB0aGF0IGFyZSBjb3ZlcmVkIGluIG1hbnkgb3RoZXIgaGFuZGJvb2tzICh1bmxpa2UgdGhlIHBhcnRzIHdlIGhhdmUgd29ya2VkIG9uIHNvIGZhciksIGFuZCB3ZSBoYXZlIGFscmVhZHkgZGV0ZXJtaW5lZCB0aGUgc291cmNlcyB3ZSB3aWxsIGJvcnJvdyBhbmQgY29weSBmcm9tIChlLmcsIHRoZSBJb3dhIFVuaXZlcnNpdHkgTWVudG9yc2hpcCBoYW5kYm9vaykuPGJyPjxicj5JbXBvcnRhbnRseSwgd2UgYmVsaWV2ZSB0aGF0IHRoZSBwYXJ0cyBwcmVzZW50ZWQgYmVsb3csIHdoaWNoIHRoZSBjdXJyZW50IHJlZmVyZW5kdW0gaXMgYWJvdXQsIGNhbiBhbHNvIHN0YW5kIG9uIGl0cyBvd24gKGUuZy4sIGlmIHRoZSBjb21tdW5pdHkgbGF0ZXIgZGVjaWRlcyB0aGF0IHdlIGRvbiYjMzk7dCBsaWtlIHRoZSBvdGhlciBpZGVhcykuIuIDCgp0ZXh0L3BsYWluEtMDV2Ugd2lsbCBmaWxsIHRoZXNlIHBhcnRzIGluIG92ZXIgdGhlIHN1bW1lci4gVGhlc2UgYXJlIHRoZSBwYXJ0cyB0aGF0IGFyZSBjb3ZlcmVkIGluIG1hbnkgb3RoZXIgaGFuZGJvb2tzICh1bmxpa2UgdGhlIHBhcnRzIHdlIGhhdmUgd29ya2VkIG9uIHNvIGZhciksIGFuZCB3ZSBoYXZlIGFscmVhZHkgZGV0ZXJtaW5lZCB0aGUgc291cmNlcyB3ZSB3aWxsIGJvcnJvdyBhbmQgY29weSBmcm9tIChlLmcsIHRoZSBJb3dhIFVuaXZlcnNpdHkgTWVudG9yc2hpcCBoYW5kYm9vaykuCgpJbXBvcnRhbnRseSwgd2UgYmVsaWV2ZSB0aGF0IHRoZSBwYXJ0cyBwcmVzZW50ZWQgYmVsb3csIHdoaWNoIHRoZSBjdXJyZW50IHJlZmVyZW5kdW0gaXMgYWJvdXQsIGNhbiBhbHNvIHN0YW5kIG9uIGl0cyBvd24gKGUuZy4sIGlmIHRoZSBjb21tdW5pdHkgbGF0ZXIgZGVjaWRlcyB0aGF0IHdlIGRvbid0IGxpa2UgdGhlIG90aGVyIGlkZWFzKS4qGyIVMTAyNDI5NjY3MTc2NzA2NzQ4MzgwKAA4ADDKh4Gl7jI4yoeBpe4ySogDCgp0ZXh0L3BsYWluEvkCSW50cm9kdWN0aW9uCQpNaXNzaW9uIFN0YXRlbWVudAkKQnVpbGRpbmcgdGhlIHJlbGF0aW9uc2hpcApVbmRlcnN0YW5kaW5nIHRoZSBNZW50b3ItTWVudGVlIER5bmFtaWMJCkZvdW5kYXRpb25zCQpDb21tdW5pY2F0aW9uIEZyYW1ld29yawkKU2V0dGluZyBFeHBlY3RhdGlvbnMJCkVzdGFibGlzaGluZyBDb21tdW5pY2F0aW9uIFByZWZlcmVuY2VzCQpBY3RpdmUgTGlzdGVuaW5nCQpFZmZlY3RpdmUgRmVlZGJhY2sJCkNvbW1vbiBDaGFsbGVuZ2VzCklkZW50aWZ5aW5nIEdyb3VwIElkZW50aXR5CQpNZW50YWwgSGVhbHRoCQpJbXBvc3RlciBTeW5kcm9tZQkKV29yay1saWZlIGJhbGFuY2UJCkJlc3QgUHJhY3RpY2VzCQpGb3IgTWVudG9ycwkKRm9yIE1lbnRlZXNaDHd3OHh2NTRlY2p6enICIAB4AJoBBggAEAAYAKoB4AMS3QNXZSB3aWxsIGZpbGwgdGhlc2UgcGFydHMgaW4gb3ZlciB0aGUgc3VtbWVyLiBUaGVzZSBhcmUgdGhlIHBhcnRzIHRoYXQgYXJlIGNvdmVyZWQgaW4gbWFueSBvdGhlciBoYW5kYm9va3MgKHVubGlrZSB0aGUgcGFydHMgd2UgaGF2ZSB3b3JrZWQgb24gc28gZmFyKSwgYW5kIHdlIGhhdmUgYWxyZWFkeSBkZXRlcm1pbmVkIHRoZSBzb3VyY2VzIHdlIHdpbGwgYm9ycm93IGFuZCBjb3B5IGZyb20gKGUuZywgdGhlIElvd2EgVW5pdmVyc2l0eSBNZW50b3JzaGlwIGhhbmRib29rKS48YnI+PGJyPkltcG9ydGFudGx5LCB3ZSBiZWxpZXZlIHRoYXQgdGhlIHBhcnRzIHByZXNlbnRlZCBiZWxvdywgd2hpY2ggdGhlIGN1cnJlbnQgcmVmZXJlbmR1bSBpcyBhYm91dCwgY2FuIGFsc28gc3RhbmQgb24gaXRzIG93biAoZS5nLiwgaWYgdGhlIGNvbW11bml0eSBsYXRlciBkZWNpZGVzIHRoYXQgd2UgZG9uJiMzOTt0IGxpa2UgdGhlIG90aGVyIGlkZWFzKS6wAQC4AQAYyoeBpe4yIMqHgaXuMjAAQg9raXguMW54cGM3cDFza3Ii3hAKC0FBQUJrWTVlSUFjEqwQCgtBQUFCa1k1ZUlBYxILQUFBQmtZNWVJQWMajwUKCXRleHQvaHRtbBKBBUluIHRoaXMgc2VjdGlvbiwgd2Ugd2lsbCBzdW1tYXJpemUgZXhwZWN0YXRpb25zIHRoYXQgd2UgYWxsIHNoYXJlLCBib3RoIGZvciBtZW50b3JzaGlwIGl0c2VsZiBidXQgYWxzbyBzb21lIHNwZWNpZmljIGV4cGVjdGF0aW9ucyB0aGF0IGFyZSBwYXJ0aWN1bGFybHkgcmVsZXZhbnQgdG8gb3VyIGRlcGFydG1lbnQuwqA8YnI+PGJyPlRoZSBsYXR0ZXIgaW5jbHVkZXMsIGZvciBpbnN0YW5jZSwgZXhwZWN0YXRpb25zIHRoYXQgbWVudGVlcyBhdHRlbmQgbGFiIG1lZXRpbmdzLCBnZW5lcmFsIGV4cGVjdGF0aW9ucyBhYm91dCB0aGUgYW1vdW50IG9mIHdvcmsgcGVyIHdlZWssIGV0Yy4gVGhlc2UgZXhwZWN0YXRpb25zLS0tb25jZSB3ZSBhZ3JlZSBvbiB0aGVtLS0td2lsbCBhbHNvIGJlIGhlbHBmdWwgaW4gc2V0dGluZyB0aGUgYmFja2Ryb3AgdG8gdGhlIG1lbnRvci1tZW50ZWUgYWdyZWVtZW50cyAoZS5nLiwgd2UgbWlnaHQgZXhwbGljaXRseSBhZGQgdG8gdGhvc2UgZm9ybXMgdGhhdCBleHBlY3RhdGlvbnMgc3RhdGVkIGhlcmUgYXJlIGFsd2F5cyBhc3N1bWVkLCBpbiB3aGljaCBjYXNlIHdlIHdpbGwgdXBkYXRlIHRoZSBmb3JtcyBhbmQgdGhlIGV4YW1wbGVzIHRoZXkgY29udGFpbiB0byByZW1vdmUgcmVkdW5kYW5jeSkuIooFCgp0ZXh0L3BsYWluEvsESW4gdGhpcyBzZWN0aW9uLCB3ZSB3aWxsIHN1bW1hcml6ZSBleHBlY3RhdGlvbnMgdGhhdCB3ZSBhbGwgc2hhcmUsIGJvdGggZm9yIG1lbnRvcnNoaXAgaXRzZWxmIGJ1dCBhbHNvIHNvbWUgc3BlY2lmaWMgZXhwZWN0YXRpb25zIHRoYXQgYXJlIHBhcnRpY3VsYXJseSByZWxldmFudCB0byBvdXIgZGVwYXJ0bWVudC7CoAoKVGhlIGxhdHRlciBpbmNsdWRlcywgZm9yIGluc3RhbmNlLCBleHBlY3RhdGlvbnMgdGhhdCBtZW50ZWVzIGF0dGVuZCBsYWIgbWVldGluZ3MsIGdlbmVyYWwgZXhwZWN0YXRpb25zIGFib3V0IHRoZSBhbW91bnQgb2Ygd29yayBwZXIgd2VlaywgZXRjLiBUaGVzZSBleHBlY3RhdGlvbnMtLS1vbmNlIHdlIGFncmVlIG9uIHRoZW0tLS13aWxsIGFsc28gYmUgaGVscGZ1bCBpbiBzZXR0aW5nIHRoZSBiYWNrZHJvcCB0byB0aGUgbWVudG9yLW1lbnRlZSBhZ3JlZW1lbnRzIChlLmcuLCB3ZSBtaWdodCBleHBsaWNpdGx5IGFkZCB0byB0aG9zZSBmb3JtcyB0aGF0IGV4cGVjdGF0aW9ucyBzdGF0ZWQgaGVyZSBhcmUgYWx3YXlzIGFzc3VtZWQsIGluIHdoaWNoIGNhc2Ugd2Ugd2lsbCB1cGRhdGUgdGhlIGZvcm1zIGFuZCB0aGUgZXhhbXBsZXMgdGhleSBjb250YWluIHRvIHJlbW92ZSByZWR1bmRhbmN5KS4qGyIVMTAyNDI5NjY3MTc2NzA2NzQ4MzgwKAA4ADD8qY3l8TI4/KmN5fEyShwKCnRleHQvcGxhaW4SDkJlc3QgUHJhY3RpY2VzWgsxMm93MmtrdjRhZXICIAB4AJoBBggAEAAYAKoBhAUSgQVJbiB0aGlzIHNlY3Rpb24sIHdlIHdpbGwgc3VtbWFyaXplIGV4cGVjdGF0aW9ucyB0aGF0IHdlIGFsbCBzaGFyZSwgYm90aCBmb3IgbWVudG9yc2hpcCBpdHNlbGYgYnV0IGFsc28gc29tZSBzcGVjaWZpYyBleHBlY3RhdGlvbnMgdGhhdCBhcmUgcGFydGljdWxhcmx5IHJlbGV2YW50IHRvIG91ciBkZXBhcnRtZW50LsKgPGJyPjxicj5UaGUgbGF0dGVyIGluY2x1ZGVzLCBmb3IgaW5zdGFuY2UsIGV4cGVjdGF0aW9ucyB0aGF0IG1lbnRlZXMgYXR0ZW5kIGxhYiBtZWV0aW5ncywgZ2VuZXJhbCBleHBlY3RhdGlvbnMgYWJvdXQgdGhlIGFtb3VudCBvZiB3b3JrIHBlciB3ZWVrLCBldGMuIFRoZXNlIGV4cGVjdGF0aW9ucy0tLW9uY2Ugd2UgYWdyZWUgb24gdGhlbS0tLXdpbGwgYWxzbyBiZSBoZWxwZnVsIGluIHNldHRpbmcgdGhlIGJhY2tkcm9wIHRvIHRoZSBtZW50b3ItbWVudGVlIGFncmVlbWVudHMgKGUuZy4sIHdlIG1pZ2h0IGV4cGxpY2l0bHkgYWRkIHRvIHRob3NlIGZvcm1zIHRoYXQgZXhwZWN0YXRpb25zIHN0YXRlZCBoZXJlIGFyZSBhbHdheXMgYXNzdW1lZCwgaW4gd2hpY2ggY2FzZSB3ZSB3aWxsIHVwZGF0ZSB0aGUgZm9ybXMgYW5kIHRoZSBleGFtcGxlcyB0aGV5IGNvbnRhaW4gdG8gcmVtb3ZlIHJlZHVuZGFuY3kpLrABALgBABj8qY3l8TIg/KmN5fEyMABCEGtpeC5zZ2dsczNocTdzenYijAcKC0FBQUJrWTVlSUJFEtoGCgtBQUFCa1k1ZUlCRRILQUFBQmtZNWVJQkUa6QEKCXRleHQvaHRtbBLbAVNvbWUgZXhwZWN0YXRpb25zIGxpa2UgdGhpcyBtaWdodCBiZS0tLWlmIHdlIGFsbCBhZ3JlZSBvbiB0aGVtLS0tbW92ZWQgaW50byBhIHNlcGFyYXRlIHNlY3Rpb24gYWJvdmUgKHVuZGVyICZxdW90O0Jlc3QgUHJhY3RpY2VzJnF1b3Q7KSB0byBhdm9pZCB1bm5lY2Vzc2FyeSByZWR1bmRhbmN5LiBUaGlzIGlzIHNvbWV0aGluZyB3ZSBjYW4gY29uc2lkZXIgb3ZlciB0aGUgc3VtbWVyLiLgAQoKdGV4dC9wbGFpbhLRAVNvbWUgZXhwZWN0YXRpb25zIGxpa2UgdGhpcyBtaWdodCBiZS0tLWlmIHdlIGFsbCBhZ3JlZSBvbiB0aGVtLS0tbW92ZWQgaW50byBhIHNlcGFyYXRlIHNlY3Rpb24gYWJvdmUgKHVuZGVyICJCZXN0IFByYWN0aWNlcyIpIHRvIGF2b2lkIHVubmVjZXNzYXJ5IHJlZHVuZGFuY3kuIFRoaXMgaXMgc29tZXRoaW5nIHdlIGNhbiBjb25zaWRlciBvdmVyIHRoZSBzdW1tZXIuKhsiFTEwMjQyOTY2NzE3NjcwNjc0ODM4MCgAOAAwhvyQ5fEyOIb8kOXxMko/Cgp0ZXh0L3BsYWluEjFJIGV4cGVjdCB0aGUgbWVudGVlIHRvIHRha2UgcGFydCBpbiBsYWIgbWVldGluZ3MuWgw3bGppaWlqaDh1NjFyAiAAeACaAQYIABAAGACqAd4BEtsBU29tZSBleHBlY3RhdGlvbnMgbGlrZSB0aGlzIG1pZ2h0IGJlLS0taWYgd2UgYWxsIGFncmVlIG9uIHRoZW0tLS1tb3ZlZCBpbnRvIGEgc2VwYXJhdGUgc2VjdGlvbiBhYm92ZSAodW5kZXIgJnF1b3Q7QmVzdCBQcmFjdGljZXMmcXVvdDspIHRvIGF2b2lkIHVubmVjZXNzYXJ5IHJlZHVuZGFuY3kuIFRoaXMgaXMgc29tZXRoaW5nIHdlIGNhbiBjb25zaWRlciBvdmVyIHRoZSBzdW1tZXIusAEAuAEAGIb8kOXxMiCG/JDl8TIwAEIQa2l4LjFndTd2NW41amF4byKnAgoLQUFBQmpZZFFYMzAS8QEKC0FBQUJqWWRRWDMwEgtBQUFCallkUVgzMBoNCgl0ZXh0L2h0bWwSACIOCgp0ZXh0L3BsYWluEgAqGyIVMTAyNDI5NjY3MTc2NzA2NzQ4MzgwKAA4ADCUjbPU7DI4hpiz1OwySlEKJGFwcGxpY2F0aW9uL3ZuZC5nb29nbGUtYXBwcy5kb2NzLm1kcxopwtfa5AEjCiEKDQoHc2VjdGlvbhABGAASDgoIZG9jdW1lbnQQARgAGAFaDGZ2bGc5NHFvNnZpOHICIAB4AIIBFHN1Z2dlc3QuM2FhcmgzaXI1emMymgEGCAAQABgAsAEAuAEAGJSNs9TsMiCGmLPU7DIwAEIUc3VnZ2VzdC4zYWFyaDNpcjV6YzIi2AIKC0FBQUJqWlJMUU1ZEqYCCgtBQUFCalpSTFFNWRILQUFBQmpaUkxRTVkaOAoJdGV4dC9odG1sEithZGQgbGluayB0byBHRVBBIGRlc2NyaXB0aW9uIG9mIHNlcGFyYXRpb24uIjkKCnRleHQvcGxhaW4SK2FkZCBsaW5rIHRvIEdFUEEgZGVzY3JpcHRpb24gb2Ygc2VwYXJhdGlvbi4qGyIVMTAyNDI5NjY3MTc2NzA2NzQ4MzgwKAA4ADDQ8YKA7TI40PGCgO0yShcKCnRleHQvcGxhaW4SCXNlcGFyYXRlZFoMejQwdGpqZzRzZW5ocgIgAHgAmgEGCAAQABgAqgEtEithZGQgbGluayB0byBHRVBBIGRlc2NyaXB0aW9uIG9mIHNlcGFyYXRpb24usAEAuAEAGNDxgoDtMiDQ8YKA7TIwAEIQa2l4LndjaTlvZHNoOXRmdSKjAwoLQUFBQmpaUkxRTVES8QIKC0FBQUJqWlJMUU1REgtBQUFCalpSTFFNURpRCgl0ZXh0L2h0bWwSREFkZCBsaW5rIHRvIFBoRCBndWlkZWxpbmVzIHRoYXQgcHJvdmlkZSBtb3JlIGRldGFpbCBhYm91dCBwcm9iYXRpb24uIlIKCnRleHQvcGxhaW4SREFkZCBsaW5rIHRvIFBoRCBndWlkZWxpbmVzIHRoYXQgcHJvdmlkZSBtb3JlIGRldGFpbCBhYm91dCBwcm9iYXRpb24uKhsiFTEwMjQyOTY2NzE3NjcwNjc0ODM4MCgAOAAw/sj//+wyOP7I///sMkoXCgp0ZXh0L3BsYWluEglwcm9iYXRpb25aDDUwYnE0bmtrcHBhYnICIAB4AJoBBggAEAAYAKoBRhJEQWRkIGxpbmsgdG8gUGhEIGd1aWRlbGluZXMgdGhhdCBwcm92aWRlIG1vcmUgZGV0YWlsIGFib3V0IHByb2JhdGlvbi6wAQC4AQAY/sj//+wyIP7I///sMjAAQhBraXgubnUxYmVuMjV6emVxIoICCgtBQUFCalpSTFFNOBLQAQoLQUFBQmpaUkxRTTgSC0FBQUJqWlJMUU04GhUKCXRleHQvaHRtbBIIYWRkIGxpbmsiFgoKdGV4dC9wbGFpbhIIYWRkIGxpbmsqGyIVMTAyNDI5NjY3MTc2NzA2NzQ4MzgwKAA4ADCItJaA7TI4iLSWgO0ySioKCnRleHQvcGxhaW4SHGdyYWR1YXRlIHByb2dyYW0gY29vcmRpbmF0b3JaDHUxeGo0eWYyMHI1YXICIAB4AJoBBggAEAAYAKoBChIIYWRkIGxpbmuwAQC4AQAYiLSWgO0yIIi0loDtMjAAQhBraXgucTMza2lrMzVsNnh1IpoCCgtBQUFCanRya3FwVRLkAQoLQUFBQmp0cmtxcFUSC0FBQUJqdHJrcXBVGg0KCXRleHQvaHRtbBIAIg4KCnRleHQvcGxhaW4SACobIhUxMDk0MDA5NDI1NjkyOTE0NDQzMjkoADgAMJOXhc3tMjiSsuHP7TJKRAokYXBwbGljYXRpb24vdm5kLmdvb2dsZS1hcHBzLmRvY3MubWRzGhzC19rkARYKFAoHCgFNEAEYABIHCgFtEAEYABgBWgw2aHVqOWhic211a25yAiAAeACCARRzdWdnZXN0LjhiNXZocmNzamRud5oBBggAEAAYALABALgBABiTl4XN7TIgkrLhz+0yMABCFHN1Z2dlc3QuOGI1dmhyY3NqZG53IqcCCgtBQUFCallkUVgzcxLxAQoLQUFBQmpZZFFYM3MSC0FBQUJqWWRRWDNzGg0KCXRleHQvaHRtbBIAIg4KCnRleHQvcGxhaW4SACobIhUxMDI0Mjk2NjcxNzY3MDY3NDgzODAoADgAMI7AstTsMji+y7LU7DJKUQokYXBwbGljYXRpb24vdm5kLmdvb2dsZS1hcHBzLmRvY3MubWRzGinC19rkASMKIQoNCgdzZWN0aW9uEAEYABIOCghkb2N1bWVudBABGAAYAVoMdDVubnJjeXFjM202cgIgAHgAggEUc3VnZ2VzdC5sdGwzNm42YWs0NmWaAQYIABAAGACwAQC4AQAYjsCy1OwyIL7LstTsMjAAQhRzdWdnZXN0Lmx0bDM2bjZhazQ2ZSKQAgoLQUFBQmp5dXBkMU0S2gEKC0FBQUJqeXVwZDFNEgtBQUFCanl1cGQxTRoNCgl0ZXh0L2h0bWwSACIOCgp0ZXh0L3BsYWluEgAqGyIVMTExMzY2MDgxMTAxMDUwNjYyNTc3KAA4ADDO5JOx7TI4zeeTse0ySjoKJGFwcGxpY2F0aW9uL3ZuZC5nb29nbGUtYXBwcy5kb2NzLm1kcxoSwtfa5AEMEgoKBgoAEBMYABABWgx4Z3N1MWtreDh0YXhyAiAAeACCARRzdWdnZXN0LnE5Y3ZvaGRrNGEwYZoBBggAEAAYALABALgBABjO5JOx7TIgzeeTse0yMABCFHN1Z2dlc3QucTljdm9oZGs0YTBhIpACCgtBQUFCanl1cGQyQRLaAQoLQUFBQmp5dXBkMkESC0FBQUJqeXVwZDJBGg0KCXRleHQvaHRtbBIAIg4KCnRleHQvcGxhaW4SACobIhUxMTEzNjYwODExMDEwNTA2NjI1NzcoADgAMKqPmLHtMjjtkpix7TJKOgokYXBwbGljYXRpb24vdm5kLmdvb2dsZS1hcHBzLmRvY3MubWRzGhLC19rkAQwaCgoGCgAQExgAEAFaDHZmMGRxcXNsOTgwbXICIAB4AIIBFHN1Z2dlc3QuZXNsMTJkeHZmM2l5mgEGCAAQABgAsAEAuAEAGKqPmLHtMiDtkpix7TIwAEIUc3VnZ2VzdC5lc2wxMmR4dmYzaXkizgIKC0FBQUJrVHNLdkVBEpgCCgtBQUFCa1RzS3ZFQRILQUFBQmtUc0t2RUEaDQoJdGV4dC9odG1sEgAiDgoKdGV4dC9wbGFpbhIAKhsiFTExMTM2NjA4MTEwMTA1MDY2MjU3NygAOAAwl8+Mye4yOJXVjMnuMkp4CiRhcHBsaWNhdGlvbi92bmQuZ29vZ2xlLWFwcHMuZG9jcy5tZHMaUMLX2uQBSgpICh0KFyNoZWFkaW5nPWguYnBpaW56MjkycGpoEAEYABIlCh9Db21tdW5pY2F0aW9uIGFuZCBBY2Nlc3NpYmlsaXR5EAEYABgBWgx0aWRvOWR1MXUyeGRyAiAAeACCARRzdWdnZXN0Lmw5eHZ6d202OWpjMJoBBggAEAAYALABALgBABiXz4zJ7jIgldWMye4yMABCFHN1Z2dlc3QubDl4dnp3bTY5amMwItADCgtBQUFCalpSTFFaQRKeAwoLQUFBQmpaUkxRWkESC0FBQUJqWlJMUVpBGlQKCXRleHQvaHRtbBJHVGhpcyB3aWxsIGJlIHNvbWV0aGluZyB0aGF0IHdlIHdpbGwga2VlcCB3b3JraW5nIG9uIG92ZXIgdGhlIG5leHQgeWVhci4iVQoKdGV4dC9wbGFpbhJHVGhpcyB3aWxsIGJlIHNvbWV0aGluZyB0aGF0IHdlIHdpbGwga2VlcCB3b3JraW5nIG9uIG92ZXIgdGhlIG5leHQgeWVhci4qGyIVMTAyNDI5NjY3MTc2NzA2NzQ4MzgwKAA4ADDui6yC7TI47ousgu0ySjsKCnRleHQvcGxhaW4SLWFzIHNwZWxsZWQgb3V0IGluIHRoZSBCQ1MgTWVudG9yc2hpcCBIYW5kYm9va1oMNTF1MzgzZ3dqcGducgIgAHgAmgEGCAAQABgAqgFJEkdUaGlzIHdpbGwgYmUgc29tZXRoaW5nIHRoYXQgd2Ugd2lsbCBrZWVwIHdvcmtpbmcgb24gb3ZlciB0aGUgbmV4dCB5ZWFyLrABALgBABjui6yC7TIg7ousgu0yMABCEGtpeC4xOGl6YnFydDdiYzAiqQIKC0FBQUJqWlJMUVhjEvcBCgtBQUFCalpSTFFYYxILQUFBQmpaUkxRWGMaJgoJdGV4dC9odG1sEhlsaW5rIHRvIHBlb3BsZS9yb2xlcyBwYWdlIicKCnRleHQvcGxhaW4SGWxpbmsgdG8gcGVvcGxlL3JvbGVzIHBhZ2UqGyIVMTAyNDI5NjY3MTc2NzA2NzQ4MzgwKAA4ADCazI2C7TI4msyNgu0ySh4KCnRleHQvcGxhaW4SEGRlcGFydG1lbnQgY2hhaXJaDHBtOTYzNGZyajc5YnICIAB4AJoBBggAEAAYAKoBGxIZbGluayB0byBwZW9wbGUvcm9sZXMgcGFnZbABALgBABiazI2C7TIgmsyNgu0yMABCEGtpeC43cWVobWw3eXM3cjAi8QMKC0FBQUJrYXdBdTA4Er8DCgtBQUFCa2F3QXUwOBILQUFBQmthd0F1MDgaZQoJdGV4dC9odG1sElhJIHN1Z2dlc3QgMi15ZWFyIHRlcm1zIGZvciB0aGVzZSBtZW1iZXJzIGZvciBncmVhdGVyIGNvbnRpbnVpdHkgYW5kIGluc3RpdHV0aW9uYWwgbWVtb3J5ImYKCnRleHQvcGxhaW4SWEkgc3VnZ2VzdCAyLXllYXIgdGVybXMgZm9yIHRoZXNlIG1lbWJlcnMgZm9yIGdyZWF0ZXIgY29udGludWl0eSBhbmQgaW5zdGl0dXRpb25hbCBtZW1vcnkqGyIVMTEwMDg0NzI4NzkzODE3MjcwNTUyKAA4ADC4u9W88TI4uLvVvPEyShUKCnRleHQvcGxhaW4SB2ZhY3VsdHlaIDdjMzYyY2U3NjdhODIwOTVkY2JlNzUzZWY2OWEzYWYzcgIgAHgAmgEGCAAQABgAqgFaElhJIHN1Z2dlc3QgMi15ZWFyIHRlcm1zIGZvciB0aGVzZSBtZW1iZXJzIGZvciBncmVhdGVyIGNvbnRpbnVpdHkgYW5kIGluc3RpdHV0aW9uYWwgbWVtb3J5sAEAuAEAGLi71bzxMiC4u9W88TIwAEIQa2l4LnN2aGM4bnhzZW9zdyKRAgoLQUFBQnEtenczSkES2wEKC0FBQUJxLXp3M0pBEgtBQUFCcS16dzNKQRoNCgl0ZXh0L2h0bWwSACIOCgp0ZXh0L3BsYWluEgAqGyIVMTEyODE3MTIwNTg3NTA5MTYzOTg0KAA4ADC85aSKkzM4nomlipMzSjsKJGFwcGxpY2F0aW9uL3ZuZC5nb29nbGUtYXBwcy5kb2NzLm1kcxoTwtfa5AENGgsKBwoBYxABGAAQAVoMOHRrN3Fqc3p4NzRqcgIgAHgAggEUc3VnZ2VzdC5zMWNsZ2RxNHVicjaaAQYIABAAGACwAQC4AQAYvOWkipMzIJ6JpYqTMzAAQhRzdWdnZXN0LnMxY2xnZHE0dWJyNjIOaC55OXE0cHQ5azlxem8yDmguNm1lcmxpbHdoYzYzMg5oLm1vcGE3c2EwdmNnZDINaC50ZDk4aG54cHJxMTIOaC5sbHgwM2N1MWVqYTQyDmguanNlZ28zM253em5sMg5oLm16NmdlYW1meTJtMjIOaC5wZGFvZnY3NGNsMG0yDmguaGgzbXM2YjNpMWZzMg5oLnV4a2RkM2twazRpNjIOaC5uaXU2MmpiajFlNG4yDmguOGlhNnE4OXkyNnF2Mg5oLjZ5YzFwc25qdW00dDIOaC41bG9remV5c3ZoemEyDmguN3Jpc2sxMnM0cnpoMg5oLjlibDNtb3htbXFwYTIOaC5sYnEzNzgxcG9mdW8yDmguN3AyYmZwd3p4cmtkMg5oLmM2aXc0b3hzNTN1MzIOaC5sc2JhNGZhamNyeHgyDmguNHJ5aWVxMzhrODVtMg5oLnRxbm51Z3Z3cTVhNjIOaC45Zm52eXV4YjJubXQyDmguNWlwbGJ4OGpkMmVsMg5oLjZlbnhmbGw4dHh1bTIOaC5zdGtmZXJtMzR2Y28yDmgubWt5NTdsM2p0ODBiMg5oLnJtdWlvOGJiaWwzMjINaC5mdmRkMjUzcnpxYTIOaC5kaHd0ZnVrYjRudm4yDmguNWVpOGZzb3Q5ejEwMg1oLjg4NjAzdmN2djF1Mg5oLmI3NTZhNGc3bGh0ZDIOaC4yanVod2k0a213dzYyDmguazZ0MXRib29qcnU4Mg5oLmp2azYyZHZqcmJ1NzIOaC41Y2EwMm9sdjM3a2EyDmguMjBjZmNhczc1MGZvMg5oLnc0bDNpemQ5NXdsOTIOaC5jbzR6a3htaHN2dWoyDmgueDFiYTlvZjA3dWV0Mg5oLmVjenBlbDhzMTl3aDIOaC5zbnQ4N2EzZXJvYTQyDmguODZnMW9kcDd1N2dpMg5oLjFleWw0ZnVzOHBnMTIOaC5najliM3I5ZWVsZTYyDmguZHFlbGVpbjByYTF5Mg5oLmc1YjFqeXEzazg4ejIOaC5id2MzbjV1aWtyeXMyDmguanpqMjNkaWl3aG9jMg5oLnJqa2l4ZGtmbDhkeDIOaC4yMndxOWJrYjF4NHEyDmguY2J0bzM1Zm9ycTJ1Mg5oLmJwaWluejI5MnBqaDIOaC5kbXdmemttZWdkemIyDmgudGR6bXUyOTlmcWt0Mg5oLm9xYms2cTV1bnp0ZDIOaC5zY2Ftc2ltNTVnY3QyDmguamlmbTNtM2phb3N3Mg5oLnRnYjczbjhkeG9lMzIOaC5ic2ljZm90d3JpYncyDmgubHE2aW50ajNwYzZoMg5oLjdyZHBybjlqc2l4djIOaC5ramdyNThpNmN0bG0yDmgubG4ycDlwMnBqb3B4Mg5oLjdmZmg1cDdrbHlvZjIOaC5icXl6YzU4OTE5MHIyDmguc2FzYnN2ajE1dXV1Mg5oLmQyenBzM21xdnF2MTIOaC42dXY3MnJxejF1YWgyDmgucTZndm04bjlwaHFxMg5oLnhyejdhdmgxMjl5ZjIOaC50aWZpdGVzMDhrdmsyDmgud2wzYzl0NjF5ZWViOABqJwoUc3VnZ2VzdC4zZjMybXdzbGx2MGoSD1JpdGh3aWsgQ2hlcmlhbmooChRzdWdnZXN0Lmw3dXI2cGx5YXF5ehIQTWVsaXNhbmRlIEFlbGxlbmooChRzdWdnZXN0LmRwZmd1bmdheGE2NxIQTWVsaXNhbmRlIEFlbGxlbmodChRzdWdnZXN0Lmw0ZmZrMndmNHJwMxIFdGlmbG9qJwoUc3VnZ2VzdC5ldHBwdzl0MG9uNHASD1JpdGh3aWsgQ2hlcmlhbmonChNzdWdnZXN0Lm44Z3o2azA2NDZwEhBNZWxpc2FuZGUgQWVsbGVuah0KFHN1Z2dlc3QudDJlejdhbWwyNmRmEgV0aWZsb2onChRzdWdnZXN0LmYzNWlqMzduYmw1NRIPUml0aHdpayBDaGVyaWFuah0KFHN1Z2dlc3QudW44ajZzNHkxczJ5EgV0aWZsb2onChRzdWdnZXN0LnNqanJ1ZHdmMXY4NhIPUml0aHdpayBDaGVyaWFuah0KFHN1Z2dlc3Qubnp3ajFoaTFuMGF4EgV0aWZsb2ooChRzdWdnZXN0LjUxNTV3d2FuZjd0bRIQTWVsaXNhbmRlIEFlbGxlbmodChRzdWdnZXN0LmhhYTZ5M3R0cWFidBIFdGlmbG9qHQoUc3VnZ2VzdC5ucGhodW9pN2JxMm8SBXRpZmxvah0KFHN1Z2dlc3QuYnhlMzgxeDNmdzgxEgV0aWZsb2ooChRzdWdnZXN0LjE2cTV1M21zazh6ZBIQTWVsaXNhbmRlIEFlbGxlbmonChRzdWdnZXN0LmI2dDN3Nng1czl5ehIPUml0aHdpayBDaGVyaWFuaicKFHN1Z2dlc3QudzM0a2xsdWMzYzZiEg9SaXRod2lrIENoZXJpYW5qHQoUc3VnZ2VzdC5yajAwNnRzcDY3MjcSBXRpZmxvah0KFHN1Z2dlc3Qud2l4YnU2ZDVod2Y4EgV0aWZsb2odChRzdWdnZXN0Lm9qbzQ0YnI1MTd6NhIFdGlmbG9qHQoUc3VnZ2VzdC5raTNmYTQ3Y2M5c3QSBXRpZmxvah0KFHN1Z2dlc3QuMTVpNXJ2d3l0NTJjEgV0aWZsb2odChRzdWdnZXN0LjQ2a3g0ZGxscXN2aBIFdGlmbG9qHQoUc3VnZ2VzdC42c2NxcDQyaDlybjUSBXRpZmxvah0KFHN1Z2dlc3QuZWRjZG16NXdiZXZtEgV0aWZsb2odChRzdWdnZXN0LjIxYmdvNXJ4M21qORIFdGlmbG9qHQoUc3VnZ2VzdC44b2F3emQyOGt6OHMSBXRpZmxvaicKFHN1Z2dlc3QuejM1NzIxb2V6Yml4Eg9SaXRod2lrIENoZXJpYW5qHQoUc3VnZ2VzdC5ob3czNWRvbWlqazESBXRpZmxvaicKFHN1Z2dlc3QuZmt0bmhpOHFqcGR1Eg9SaXRod2lrIENoZXJpYW5qHQoUc3VnZ2VzdC45YXd6YXoxNXM2dGkSBXRpZmxvah0KFHN1Z2dlc3QueGRjMmN3MXZ5eDJqEgV0aWZsb2odChRzdWdnZXN0Ljhqd2NkZW4xcGlwZxIFdGlmbG9qHQoUc3VnZ2VzdC5wNnZ2ZmRyeTlmdGgSBXRpZmxvah0KFHN1Z2dlc3QudnRmN2FucWprcHZrEgV0aWZsb2odChRzdWdnZXN0LnRkeG5vdnl1YjhyZhIFdGlmbG9qHQoUc3VnZ2VzdC5nYnQwOGFvZjRhZGwSBXRpZmxvah0KFHN1Z2dlc3QubnZuN2NtOXl0NHBqEgV0aWZsb2odChRzdWdnZXN0LmhrbThiZzRvbmJqMhIFdGlmbG9qHQoUc3VnZ2VzdC5wc3Z4bjB0NXk4bTYSBXRpZmxvah0KFHN1Z2dlc3QuZWpneXluYTdxb2NnEgV0aWZsb2onChRzdWdnZXN0LmYxd2hhcGtneDhlMxIPUml0aHdpayBDaGVyaWFuaigKFHN1Z2dlc3QueXB2dzhldTk0MjY1EhBNZWxpc2FuZGUgQWVsbGVuaigKFHN1Z2dlc3QubjQ1a2JxeHNxbmRiEhBNZWxpc2FuZGUgQWVsbGVuaicKFHN1Z2dlc3QuZ3RyaWJmNGMzcTk4Eg9SaXRod2lrIENoZXJpYW5qHQoUc3VnZ2VzdC5xOHF0NjNkZDZ4ZmMSBXRpZmxvaigKFHN1Z2dlc3QuNDZmNzZjZXAxYXl1EhBNZWxpc2FuZGUgQWVsbGVuaicKFHN1Z2dlc3QuaXd4eXlmNGo3MGEyEg9SaXRod2lrIENoZXJpYW5qKAoUc3VnZ2VzdC5tajRibXFiejBiaDcSEE1lbGlzYW5kZSBBZWxsZW5qJwoUc3VnZ2VzdC42eWJ4MGd3dW9hdmESD1JpdGh3aWsgQ2hlcmlhbmomChNzdWdnZXN0LmdubWpncGwzeG8xEg9SaXRod2lrIENoZXJpYW5qHQoUc3VnZ2VzdC45MHA5OWJ4aTl1cmcSBXRpZmxvaigKFHN1Z2dlc3QuYmY2czc3dTR1anYxEhBNZWxpc2FuZGUgQWVsbGVuah0KFHN1Z2dlc3QuM2FhcmgzaXI1emMyEgV0aWZsb2ooChRzdWdnZXN0LjJ0OWhtbjFxcnoxehIQTWVsaXNhbmRlIEFlbGxlbmonChRzdWdnZXN0LmZpN2c0dnAwYWt6bRIPUml0aHdpayBDaGVyaWFuaiYKE3N1Z2dlc3QuaDV4dnVnd3ltaWYSD1JpdGh3aWsgQ2hlcmlhbmonChRzdWdnZXN0LmtuMHVmaGM4NTdhcRIPUml0aHdpayBDaGVyaWFuaigKFHN1Z2dlc3Qud3dpY29lOGk0b3RpEhBNZWxpc2FuZGUgQWVsbGVuaicKFHN1Z2dlc3QuNTQ1MzNrNm9ub3R0Eg9SaXRod2lrIENoZXJpYW5qKAoUc3VnZ2VzdC4ybm1tc3VzcGQ1ZmESEE1lbGlzYW5kZSBBZWxsZW5qHQoUc3VnZ2VzdC40aXM3MzZ2c2lrMmUSBXRpZmxvaigKFHN1Z2dlc3QubWE1Yzhra21mdzV5EhBNZWxpc2FuZGUgQWVsbGVuaigKFHN1Z2dlc3QuNXJreTBlNHlhMWR5EhBNZWxpc2FuZGUgQWVsbGVuaicKFHN1Z2dlc3QudzA1cGc3Y3JueDc5Eg9SaXRod2lrIENoZXJpYW5qJwoUc3VnZ2VzdC5wbGpldjQ5cW0xNnISD1JpdGh3aWsgQ2hlcmlhbmooChRzdWdnZXN0LmZhNDBnZGE3ODVreBIQTWVsaXNhbmRlIEFlbGxlbmonChRzdWdnZXN0Ljdqejk0NTJleWkzeRIPUml0aHdpayBDaGVyaWFuaigKFHN1Z2dlc3QubXJqd2N1cjFjZTRmEhBNZWxpc2FuZGUgQWVsbGVuaigKFHN1Z2dlc3Qud3hxZ3pnZTJ5ZjR0EhBNZWxpc2FuZGUgQWVsbGVuah0KFHN1Z2dlc3QuZHhrM21kNmh6bnc5EgV0aWZsb2ooChRzdWdnZXN0LmVtaG1nNXV6YmZhMhIQTWVsaXNhbmRlIEFlbGxlbmooChRzdWdnZXN0LmZ0Y3Mwcmxwenc1NBIQTWVsaXNhbmRlIEFlbGxlbmodChRzdWdnZXN0Lmw4a2hoaHg2dXptaBIFdGlmbG9qHQoUc3VnZ2VzdC5nbHp1NnhlbXJheTYSBXRpZmxvaigKFHN1Z2dlc3QubGJma3FoeTR2MnZ1EhBNZWxpc2FuZGUgQWVsbGVuaigKFHN1Z2dlc3QuOGI1dmhyY3NqZG53EhBNZWxpc2FuZGUgQWVsbGVuaiEKFHN1Z2dlc3QuYWRmenFrODk1cDBoEglBbm9ueW1vdXNqJwoUc3VnZ2VzdC5oOWxnYjVhc2U3dHASD1JpdGh3aWsgQ2hlcmlhbmodChRzdWdnZXN0Lmx0bDM2bjZhazQ2ZRIFdGlmbG9qJwoUc3VnZ2VzdC5ta2JveTNwZ3FkOGkSD1JpdGh3aWsgQ2hlcmlhbmonChRzdWdnZXN0LnB3eTN6bnVuYXZhYhIPUml0aHdpayBDaGVyaWFuaigKFHN1Z2dlc3Qud3RpMnZ6eHg1emhxEhBNZWxpc2FuZGUgQWVsbGVuaicKFHN1Z2dlc3QuNmEyeXN5b3ptN2VzEg9SaXRod2lrIENoZXJpYW5qHQoUc3VnZ2VzdC5ocXdtdzE3azUzZnISBXRpZmxvah0KFHN1Z2dlc3QubWMybTF2ajZmN3JlEgV0aWZsb2onChRzdWdnZXN0Lm1jNjg2c3kwZWdiaRIPUml0aHdpayBDaGVyaWFuaigKFHN1Z2dlc3QuZmdodTRydGJ1NDhzEhBNZWxpc2FuZGUgQWVsbGVuah0KFHN1Z2dlc3QuNHNkZThkY2p2ZjIwEgV0aWZsb2onChRzdWdnZXN0LnJ6NW5ta25jd3ZmchIPUml0aHdpayBDaGVyaWFuaiYKE3N1Z2dlc3QuczkwdDcxamVqZmYSD1JpdGh3aWsgQ2hlcmlhbmonChRzdWdnZXN0LmtrZDA3NzhudWVjcxIPUml0aHdpayBDaGVyaWFuaicKFHN1Z2dlc3QucTljdm9oZGs0YTBhEg9SaXRod2lrIENoZXJpYW5qKAoUc3VnZ2VzdC54eWU2dDZidHB0MWsSEE1lbGlzYW5kZSBBZWxsZW5qHQoUc3VnZ2VzdC5oN2Y1OWVpbTdyczUSBXRpZmxvaigKFHN1Z2dlc3Quczd3NmMxbGR6Y3d0EhBNZWxpc2FuZGUgQWVsbGVuah0KFHN1Z2dlc3QuMjc2bDg0bWY1MWNmEgV0aWZsb2onChRzdWdnZXN0Lm45eXpvaGt2cWdlNRIPUml0aHdpayBDaGVyaWFuah0KFHN1Z2dlc3QuNHo2amY5OTh0aTd0EgV0aWZsb2ooChRzdWdnZXN0LmV6bDlsY2UyZHMzbRIQTWVsaXNhbmRlIEFlbGxlbmokChRzdWdnZXN0LjlvdHVhajNmcDg3ZRIMUGF1bCBDYXZhbmFoah0KFHN1Z2dlc3Quc3p3NGM1dHdpcXNtEgV0aWZsb2onChRzdWdnZXN0LnFqa2t5bXJua3hxYxIPUml0aHdpayBDaGVyaWFuaicKFHN1Z2dlc3QudXNtdTltdGk5NHhuEg9SaXRod2lrIENoZXJpYW5qKAoUc3VnZ2VzdC5pNWxicWEyOHdybTMSEE1lbGlzYW5kZSBBZWxsZW5qKAoUc3VnZ2VzdC41ZjhzeXg5OHl6YmkSEE1lbGlzYW5kZSBBZWxsZW5qKAoUc3VnZ2VzdC5vZXY0cnlpdjhpeWESEE1lbGlzYW5kZSBBZWxsZW5qHQoUc3VnZ2VzdC5jbjRtcWdmaHVnNmMSBXRpZmxvah0KFHN1Z2dlc3QuYmo5MzBndmM0djI0EgV0aWZsb2ooChRzdWdnZXN0LnNkNW5pbmNqZHJvZRIQTWVsaXNhbmRlIEFlbGxlbmonChRzdWdnZXN0Lm5zbDhqMWJzdms0NRIPUml0aHdpayBDaGVyaWFuaiIKFHN1Z2dlc3QuejhmZXJ1anFyczZtEgp5dW1lbmcgbHVvaicKFHN1Z2dlc3QubDUyNXltMXpva3A2Eg9SaXRod2lrIENoZXJpYW5qKAoUc3VnZ2VzdC5sd3V1OW5uc29xOGcSEE1lbGlzYW5kZSBBZWxsZW5qJwoUc3VnZ2VzdC40bXFucTc3NjJrZ2oSD1JpdGh3aWsgQ2hlcmlhbmodChRzdWdnZXN0LmI5aGxkazYxNnZkNhIFdGlmbG9qJwoUc3VnZ2VzdC45Y245aGc5eXIxbmYSD1JpdGh3aWsgQ2hlcmlhbmonChRzdWdnZXN0LjM3aGNjbnZxa3FpdRIPUml0aHdpayBDaGVyaWFuaicKFHN1Z2dlc3QuZXNsMTJkeHZmM2l5Eg9SaXRod2lrIENoZXJpYW5qJwoUc3VnZ2VzdC5wZGoxdWxtZ3hyencSD1JpdGh3aWsgQ2hlcmlhbmooChRzdWdnZXN0LmxhNndyaG5udXc0MBIQTWVsaXNhbmRlIEFlbGxlbmonChRzdWdnZXN0Lnd2NWlrMzdmcG1qMxIPUml0aHdpayBDaGVyaWFuaicKFHN1Z2dlc3QuZ25iNWJhcm93aHBiEg9SaXRod2lrIENoZXJpYW5qJwoUc3VnZ2VzdC40cnRmend4NWV0bHkSD1JpdGh3aWsgQ2hlcmlhbmolChJzdWdnZXN0Ljg3c2d5dGtqM3YSD1JpdGh3aWsgQ2hlcmlhbmonChRzdWdnZXN0LjRmc2V1emd6ZXA5NhIPUml0aHdpayBDaGVyaWFuaigKFHN1Z2dlc3Qucnkyb2hjdDE2dzFmEhBNZWxpc2FuZGUgQWVsbGVuaicKFHN1Z2dlc3Quc3E4ejAwdnVvcjloEg9SaXRod2lrIENoZXJpYW5qIgoUc3VnZ2VzdC5pdDNveDFiNzg5MTcSCnl1bWVuZyBsdW9qJwoUc3VnZ2VzdC5sOXh2endtNjlqYzASD1JpdGh3aWsgQ2hlcmlhbmooChRzdWdnZXN0LnVpcWl4dXF1a2NrYRIQTWVsaXNhbmRlIEFlbGxlbmooChRzdWdnZXN0LmlrdjF0aGFhbnVxeBIQTWVsaXNhbmRlIEFlbGxlbmooChRzdWdnZXN0Lm1oa3AwajFtNnowYxIQTWVsaXNhbmRlIEFlbGxlbmooChRzdWdnZXN0LjdsNXp6dTM0OHNsZBIQTWVsaXNhbmRlIEFlbGxlbmonChRzdWdnZXN0Lm54dXZkZDl5b3Z4bxIPUml0aHdpayBDaGVyaWFuaigKFHN1Z2dlc3QueDVvZjVteHJ2cnhrEhBNZWxpc2FuZGUgQWVsbGVuaiIKFHN1Z2dlc3QudDN3ZDB1aXA2NWVtEgp5dW1lbmcgbHVvaigKFHN1Z2dlc3QuYXMzYnY5Y3RneXJoEhBNZWxpc2FuZGUgQWVsbGVuaigKFHN1Z2dlc3QuMXIzaGVlcHUxNTE5EhBNZWxpc2FuZGUgQWVsbGVuaigKFHN1Z2dlc3QuNmxtaTd0eDNoMHkwEhBNZWxpc2FuZGUgQWVsbGVuaicKFHN1Z2dlc3QudWh3b2ppczQ0NjBtEg9SaXRod2lrIENoZXJpYW5qKAoUc3VnZ2VzdC53djk3czNpMXo2c3ESEE1lbGlzYW5kZSBBZWxsZW5qKAoUc3VnZ2VzdC5hNnp6eXZhNmljdWISEE1lbGlzYW5kZSBBZWxsZW5qKAoUc3VnZ2VzdC42NnpkczZqeWZidGISEE1lbGlzYW5kZSBBZWxsZW5qKAoUc3VnZ2VzdC5md2h3eXMzYWE3YXESEE1lbGlzYW5kZSBBZWxsZW5qKAoUc3VnZ2VzdC5sdThvcTY0MDJkMWQSEE1lbGlzYW5kZSBBZWxsZW5qKAoUc3VnZ2VzdC5iemlweWpyZWRmN3ESEE1lbGlzYW5kZSBBZWxsZW5qKAoUc3VnZ2VzdC5tYXhwMThlN3d3ZDASEE1lbGlzYW5kZSBBZWxsZW5qJwoUc3VnZ2VzdC5zcDdtMnF5azN2dWYSD1JpdGh3aWsgQ2hlcmlhbmonChRzdWdnZXN0LnQ0cHhhNjQ4ZHNyZRIPUml0aHdpayBDaGVyaWFuaicKFHN1Z2dlc3QucHJvamF5bWJlOHFvEg9SaXRod2lrIENoZXJpYW5qJwoUc3VnZ2VzdC42eWY4cnh6aDdlbmcSD1JpdGh3aWsgQ2hlcmlhbmooChRzdWdnZXN0Lmh2YWN3bHoxZnd4dxIQTWVsaXNhbmRlIEFlbGxlbmooChRzdWdnZXN0LnZ2NXRsajVwYjZodBIQTWVsaXNhbmRlIEFlbGxlbmonChNzdWdnZXN0LjJvaWF5eXdlNWwwEhBNZWxpc2FuZGUgQWVsbGVuaigKFHN1Z2dlc3QuaGpkODNpYXgxYWMyEhBNZWxpc2FuZGUgQWVsbGVuaigKFHN1Z2dlc3QuaGU2eGQydXVodHlvEhBNZWxpc2FuZGUgQWVsbGVuaicKFHN1Z2dlc3QudTA2cTA2bWwzaWVvEg9SaXRod2lrIENoZXJpYW5qJwoUc3VnZ2VzdC5wODRwY3U4bG9xbXQSD1JpdGh3aWsgQ2hlcmlhbmodChRzdWdnZXN0LmVoOGJ2OWpkbjV2ehIFdGlmbG9qJwoUc3VnZ2VzdC5wbmZqdjl5amJ4eXYSD1JpdGh3aWsgQ2hlcmlhbmodChRzdWdnZXN0Lmo5djhydzJpcDZybBIFdGlmbG9qIwoUc3VnZ2VzdC5zMWNsZ2RxNHVicjYSC0tjcmlzcy5aIExpaigKFHN1Z2dlc3QubnQ5cG1hOWI1dTZwEhBNZWxpc2FuZGUgQWVsbGVuaicKFHN1Z2dlc3QuODN3MDR3eGUzejByEg9SaXRod2lrIENoZXJpYW5qKAoUc3VnZ2VzdC5yd3hid2NhZTVncXQSEE1lbGlzYW5kZSBBZWxsZW5qJwoUc3VnZ2VzdC5mamlqcjg2Ymx1ODgSD1JpdGh3aWsgQ2hlcmlhbmonChRzdWdnZXN0LmcydWx5ZXd5b2g0aRIPUml0aHdpayBDaGVyaWFuaigKFHN1Z2dlc3QubGRzM3VwZzg3bDE4EhBNZWxpc2FuZGUgQWVsbGVuaigKFHN1Z2dlc3QuM3FzbThjbXF1NW5nEhBNZWxpc2FuZGUgQWVsbGVuaiQKE3N1Z2dlc3QuYmdicmxpbHFtc3cSDVJpZXNhIENhc3Nhbm9qJwoUc3VnZ2VzdC5zM2xqcXlqdmhhMjgSD1JpdGh3aWsgQ2hlcmlhbmonChRzdWdnZXN0LnRiZ2tlMm45eG51NhIPUml0aHdpayBDaGVyaWFuaiEKFHN1Z2dlc3QuamQwZm83bXVkeDhlEglBbm9ueW1vdXNqJwoTc3VnZ2VzdC45Y2J0MWtqbXViaRIQTWVsaXNhbmRlIEFlbGxlbmonChRzdWdnZXN0LjMzN2tpejJzczZkbBIPUml0aHdpayBDaGVyaWFuaigKFHN1Z2dlc3QuaTIxeGFjMnNtbTJ3EhBNZWxpc2FuZGUgQWVsbGVuaigKFHN1Z2dlc3QuOTZ4cTNiaGFsbGozEhBNZWxpc2FuZGUgQWVsbGVuaicKFHN1Z2dlc3Quazl3bHBocnFtbzBzEg9SaXRod2lrIENoZXJpYW5yITFxanY0dXlORWtRQ1dlMnR5R0x1ZW82U25lOTRfQTFIS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18</Pages>
  <Words>4720</Words>
  <Characters>26904</Characters>
  <Application>Microsoft Office Word</Application>
  <DocSecurity>0</DocSecurity>
  <Lines>224</Lines>
  <Paragraphs>63</Paragraphs>
  <ScaleCrop>false</ScaleCrop>
  <Company/>
  <LinksUpToDate>false</LinksUpToDate>
  <CharactersWithSpaces>31561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Kurumada, Chigusa</cp:lastModifiedBy>
  <cp:revision>4</cp:revision>
  <dcterms:created xsi:type="dcterms:W3CDTF">2026-08-27T18:25:00Z</dcterms:created>
  <dcterms:modified xsi:type="dcterms:W3CDTF">2026-08-27T18:26:00Z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2021-12-01T00:00:00Z</vt:filetime>
  </property>
  <property fmtid="{D5CDD505-2E9C-101B-9397-08002B2CF9AE}" pid="3" name="Creator">
    <vt:lpwstr>Adobe InDesign 17.0 (Macintosh)</vt:lpwstr>
  </property>
  <property fmtid="{D5CDD505-2E9C-101B-9397-08002B2CF9AE}" pid="4" name="LastSaved">
    <vt:filetime>2024-12-17T00:00:00Z</vt:filetime>
  </property>
  <property fmtid="{D5CDD505-2E9C-101B-9397-08002B2CF9AE}" pid="5" name="Producer">
    <vt:lpwstr>Adobe PDF Library 16.0.3</vt:lpwstr>
  </property>
</Properties>
</file>